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3719E" w14:textId="77777777" w:rsidR="00253CE9" w:rsidRDefault="00253CE9" w:rsidP="00253CE9">
      <w:pPr>
        <w:jc w:val="right"/>
        <w:rPr>
          <w:rFonts w:ascii="Arial" w:hAnsi="Arial" w:cs="Arial"/>
          <w:b/>
          <w:sz w:val="22"/>
          <w:szCs w:val="22"/>
        </w:rPr>
      </w:pPr>
      <w:r>
        <w:rPr>
          <w:rFonts w:ascii="Arial" w:hAnsi="Arial" w:cs="Arial"/>
          <w:noProof/>
          <w:sz w:val="22"/>
          <w:szCs w:val="22"/>
          <w:lang w:val="en-GB" w:eastAsia="en-GB"/>
        </w:rPr>
        <w:drawing>
          <wp:inline distT="0" distB="0" distL="0" distR="0" wp14:anchorId="4192391F" wp14:editId="2127FDB7">
            <wp:extent cx="2446419" cy="688456"/>
            <wp:effectExtent l="0" t="0" r="0" b="0"/>
            <wp:docPr id="2" name="Picture 2" descr="../Downloads/Top%2050%20Smart%20City%20Government%20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Top%2050%20Smart%20City%20Government%20Bad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9250" cy="694881"/>
                    </a:xfrm>
                    <a:prstGeom prst="rect">
                      <a:avLst/>
                    </a:prstGeom>
                    <a:noFill/>
                    <a:ln>
                      <a:noFill/>
                    </a:ln>
                  </pic:spPr>
                </pic:pic>
              </a:graphicData>
            </a:graphic>
          </wp:inline>
        </w:drawing>
      </w:r>
    </w:p>
    <w:p w14:paraId="1BEE42BE" w14:textId="77777777" w:rsidR="00253CE9" w:rsidRDefault="00253CE9" w:rsidP="00253CE9">
      <w:pPr>
        <w:jc w:val="right"/>
        <w:rPr>
          <w:rFonts w:ascii="Arial" w:hAnsi="Arial" w:cs="Arial"/>
          <w:b/>
          <w:sz w:val="22"/>
          <w:szCs w:val="22"/>
        </w:rPr>
      </w:pPr>
    </w:p>
    <w:p w14:paraId="05A4D2DD" w14:textId="1B4AB429" w:rsidR="002C5433" w:rsidRPr="00964664" w:rsidRDefault="00DE106B" w:rsidP="00253CE9">
      <w:pPr>
        <w:rPr>
          <w:rFonts w:ascii="Arial" w:hAnsi="Arial" w:cs="Arial"/>
          <w:b/>
          <w:sz w:val="22"/>
          <w:szCs w:val="22"/>
        </w:rPr>
      </w:pPr>
      <w:r w:rsidRPr="00964664">
        <w:rPr>
          <w:rFonts w:ascii="Arial" w:hAnsi="Arial" w:cs="Arial"/>
          <w:b/>
          <w:sz w:val="22"/>
          <w:szCs w:val="22"/>
        </w:rPr>
        <w:t>FOR IMMEDIATE RELEASE</w:t>
      </w:r>
    </w:p>
    <w:p w14:paraId="1F3A28E0" w14:textId="161B1BCB" w:rsidR="002C5433" w:rsidRPr="008F6CFE" w:rsidRDefault="00967295">
      <w:pPr>
        <w:rPr>
          <w:rFonts w:ascii="Arial" w:hAnsi="Arial" w:cs="Arial"/>
          <w:sz w:val="22"/>
          <w:szCs w:val="22"/>
        </w:rPr>
      </w:pPr>
      <w:r>
        <w:rPr>
          <w:rFonts w:ascii="Arial" w:hAnsi="Arial" w:cs="Arial"/>
          <w:sz w:val="22"/>
          <w:szCs w:val="22"/>
        </w:rPr>
        <w:t>9</w:t>
      </w:r>
      <w:r w:rsidR="00D42A8F" w:rsidRPr="00964664">
        <w:rPr>
          <w:rFonts w:ascii="Arial" w:hAnsi="Arial" w:cs="Arial"/>
          <w:sz w:val="22"/>
          <w:szCs w:val="22"/>
        </w:rPr>
        <w:t xml:space="preserve"> JULY </w:t>
      </w:r>
      <w:r w:rsidR="00A71E9E" w:rsidRPr="00964664">
        <w:rPr>
          <w:rFonts w:ascii="Arial" w:hAnsi="Arial" w:cs="Arial"/>
          <w:sz w:val="22"/>
          <w:szCs w:val="22"/>
        </w:rPr>
        <w:t>201</w:t>
      </w:r>
      <w:r w:rsidR="00D42A8F" w:rsidRPr="00964664">
        <w:rPr>
          <w:rFonts w:ascii="Arial" w:hAnsi="Arial" w:cs="Arial"/>
          <w:sz w:val="22"/>
          <w:szCs w:val="22"/>
        </w:rPr>
        <w:t>8</w:t>
      </w:r>
    </w:p>
    <w:p w14:paraId="153EE2E2" w14:textId="77777777" w:rsidR="002C5433" w:rsidRPr="008F6CFE" w:rsidRDefault="002C5433" w:rsidP="00DE106B">
      <w:pPr>
        <w:jc w:val="center"/>
        <w:rPr>
          <w:rFonts w:ascii="Arial" w:hAnsi="Arial" w:cs="Arial"/>
          <w:b/>
          <w:sz w:val="22"/>
          <w:szCs w:val="22"/>
        </w:rPr>
      </w:pPr>
    </w:p>
    <w:p w14:paraId="2892B2D9" w14:textId="74FE5E94" w:rsidR="002C5433" w:rsidRPr="008F6CFE" w:rsidRDefault="00D42A8F" w:rsidP="00FB2A5A">
      <w:pPr>
        <w:jc w:val="center"/>
        <w:rPr>
          <w:rFonts w:ascii="Arial" w:hAnsi="Arial" w:cs="Arial"/>
          <w:b/>
          <w:sz w:val="28"/>
          <w:szCs w:val="22"/>
        </w:rPr>
      </w:pPr>
      <w:r>
        <w:rPr>
          <w:rFonts w:ascii="Arial" w:hAnsi="Arial" w:cs="Arial"/>
          <w:b/>
          <w:sz w:val="28"/>
          <w:szCs w:val="22"/>
        </w:rPr>
        <w:t>The Top 50 Smart City Governments in the world</w:t>
      </w:r>
      <w:r w:rsidR="00AC476D">
        <w:rPr>
          <w:rFonts w:ascii="Arial" w:hAnsi="Arial" w:cs="Arial"/>
          <w:b/>
          <w:sz w:val="28"/>
          <w:szCs w:val="22"/>
        </w:rPr>
        <w:t xml:space="preserve"> </w:t>
      </w:r>
    </w:p>
    <w:p w14:paraId="52D5D1B3" w14:textId="1A7791F5" w:rsidR="0021035C" w:rsidRDefault="00D42A8F" w:rsidP="00DE106B">
      <w:pPr>
        <w:jc w:val="center"/>
        <w:rPr>
          <w:rFonts w:ascii="Arial" w:hAnsi="Arial" w:cs="Arial"/>
          <w:sz w:val="22"/>
          <w:szCs w:val="22"/>
        </w:rPr>
      </w:pPr>
      <w:r>
        <w:rPr>
          <w:rFonts w:ascii="Arial" w:hAnsi="Arial" w:cs="Arial"/>
          <w:sz w:val="22"/>
          <w:szCs w:val="22"/>
        </w:rPr>
        <w:t xml:space="preserve">London leads the pack due to its inclusive approach towards Smart City </w:t>
      </w:r>
    </w:p>
    <w:p w14:paraId="29C3A779" w14:textId="77777777" w:rsidR="008F6CFE" w:rsidRPr="008F6CFE" w:rsidRDefault="008F6CFE" w:rsidP="003F7E40">
      <w:pPr>
        <w:rPr>
          <w:rFonts w:ascii="Arial" w:hAnsi="Arial" w:cs="Arial"/>
          <w:sz w:val="22"/>
          <w:szCs w:val="22"/>
        </w:rPr>
      </w:pPr>
    </w:p>
    <w:p w14:paraId="23146703" w14:textId="6490A6DE" w:rsidR="00865BF0" w:rsidRDefault="00D42A8F" w:rsidP="00456AD6">
      <w:pPr>
        <w:jc w:val="both"/>
        <w:rPr>
          <w:rFonts w:ascii="Arial" w:hAnsi="Arial" w:cs="Arial"/>
          <w:sz w:val="22"/>
          <w:szCs w:val="22"/>
        </w:rPr>
      </w:pPr>
      <w:r>
        <w:rPr>
          <w:rFonts w:ascii="Arial" w:hAnsi="Arial" w:cs="Arial"/>
          <w:sz w:val="22"/>
          <w:szCs w:val="22"/>
        </w:rPr>
        <w:t xml:space="preserve">July </w:t>
      </w:r>
      <w:r w:rsidR="00967295">
        <w:rPr>
          <w:rFonts w:ascii="Arial" w:hAnsi="Arial" w:cs="Arial"/>
          <w:sz w:val="22"/>
          <w:szCs w:val="22"/>
        </w:rPr>
        <w:t>9</w:t>
      </w:r>
      <w:r w:rsidR="002E12FF" w:rsidRPr="00AC476D">
        <w:rPr>
          <w:rFonts w:ascii="Arial" w:hAnsi="Arial" w:cs="Arial"/>
          <w:sz w:val="22"/>
          <w:szCs w:val="22"/>
        </w:rPr>
        <w:t xml:space="preserve">, </w:t>
      </w:r>
      <w:r w:rsidR="00A71E9E" w:rsidRPr="00AC476D">
        <w:rPr>
          <w:rFonts w:ascii="Arial" w:hAnsi="Arial" w:cs="Arial"/>
          <w:sz w:val="22"/>
          <w:szCs w:val="22"/>
        </w:rPr>
        <w:t>201</w:t>
      </w:r>
      <w:r>
        <w:rPr>
          <w:rFonts w:ascii="Arial" w:hAnsi="Arial" w:cs="Arial"/>
          <w:sz w:val="22"/>
          <w:szCs w:val="22"/>
        </w:rPr>
        <w:t>8</w:t>
      </w:r>
      <w:r w:rsidR="00C46DE8" w:rsidRPr="00AC476D">
        <w:rPr>
          <w:rFonts w:ascii="Arial" w:hAnsi="Arial" w:cs="Arial"/>
          <w:sz w:val="22"/>
          <w:szCs w:val="22"/>
        </w:rPr>
        <w:t xml:space="preserve"> – Singapore –</w:t>
      </w:r>
      <w:r w:rsidR="00A71E9E" w:rsidRPr="00AC476D">
        <w:rPr>
          <w:rFonts w:ascii="Arial" w:hAnsi="Arial" w:cs="Arial"/>
          <w:sz w:val="22"/>
          <w:szCs w:val="22"/>
        </w:rPr>
        <w:t xml:space="preserve"> Eden Strategy Institut</w:t>
      </w:r>
      <w:r w:rsidR="00096D48" w:rsidRPr="00AC476D">
        <w:rPr>
          <w:rFonts w:ascii="Arial" w:hAnsi="Arial" w:cs="Arial"/>
          <w:sz w:val="22"/>
          <w:szCs w:val="22"/>
        </w:rPr>
        <w:t>e</w:t>
      </w:r>
      <w:r w:rsidR="00865BF0" w:rsidRPr="00AC476D">
        <w:rPr>
          <w:rFonts w:ascii="Arial" w:hAnsi="Arial" w:cs="Arial"/>
          <w:sz w:val="22"/>
          <w:szCs w:val="22"/>
        </w:rPr>
        <w:t xml:space="preserve"> today </w:t>
      </w:r>
      <w:r>
        <w:rPr>
          <w:rFonts w:ascii="Arial" w:hAnsi="Arial" w:cs="Arial"/>
          <w:sz w:val="22"/>
          <w:szCs w:val="22"/>
        </w:rPr>
        <w:t xml:space="preserve">unveiled </w:t>
      </w:r>
      <w:r w:rsidR="0021035C">
        <w:rPr>
          <w:rFonts w:ascii="Arial" w:hAnsi="Arial" w:cs="Arial"/>
          <w:sz w:val="22"/>
          <w:szCs w:val="22"/>
        </w:rPr>
        <w:t xml:space="preserve">the </w:t>
      </w:r>
      <w:r>
        <w:rPr>
          <w:rFonts w:ascii="Arial" w:hAnsi="Arial" w:cs="Arial"/>
          <w:sz w:val="22"/>
          <w:szCs w:val="22"/>
        </w:rPr>
        <w:t xml:space="preserve">rankings </w:t>
      </w:r>
      <w:r w:rsidR="0021035C">
        <w:rPr>
          <w:rFonts w:ascii="Arial" w:hAnsi="Arial" w:cs="Arial"/>
          <w:sz w:val="22"/>
          <w:szCs w:val="22"/>
        </w:rPr>
        <w:t xml:space="preserve">of the </w:t>
      </w:r>
      <w:r>
        <w:rPr>
          <w:rFonts w:ascii="Arial" w:hAnsi="Arial" w:cs="Arial"/>
          <w:sz w:val="22"/>
          <w:szCs w:val="22"/>
        </w:rPr>
        <w:t>Top 50 Sma</w:t>
      </w:r>
      <w:r w:rsidR="00AC4679">
        <w:rPr>
          <w:rFonts w:ascii="Arial" w:hAnsi="Arial" w:cs="Arial"/>
          <w:sz w:val="22"/>
          <w:szCs w:val="22"/>
        </w:rPr>
        <w:t>rt City Governments globally</w:t>
      </w:r>
      <w:r w:rsidR="00F171EA">
        <w:rPr>
          <w:rFonts w:ascii="Arial" w:hAnsi="Arial" w:cs="Arial"/>
          <w:sz w:val="22"/>
          <w:szCs w:val="22"/>
        </w:rPr>
        <w:t xml:space="preserve">, </w:t>
      </w:r>
      <w:r>
        <w:rPr>
          <w:rFonts w:ascii="Arial" w:hAnsi="Arial" w:cs="Arial"/>
          <w:sz w:val="22"/>
          <w:szCs w:val="22"/>
        </w:rPr>
        <w:t xml:space="preserve">from </w:t>
      </w:r>
      <w:r w:rsidR="00F171EA">
        <w:rPr>
          <w:rFonts w:ascii="Arial" w:hAnsi="Arial" w:cs="Arial"/>
          <w:sz w:val="22"/>
          <w:szCs w:val="22"/>
        </w:rPr>
        <w:t xml:space="preserve">a </w:t>
      </w:r>
      <w:r w:rsidR="00390D10">
        <w:rPr>
          <w:rFonts w:ascii="Arial" w:hAnsi="Arial" w:cs="Arial"/>
          <w:sz w:val="22"/>
          <w:szCs w:val="22"/>
        </w:rPr>
        <w:t xml:space="preserve">study </w:t>
      </w:r>
      <w:r w:rsidR="00AC476D">
        <w:rPr>
          <w:rFonts w:ascii="Arial" w:hAnsi="Arial" w:cs="Arial"/>
          <w:sz w:val="22"/>
          <w:szCs w:val="22"/>
        </w:rPr>
        <w:t xml:space="preserve">conducted in partnership with </w:t>
      </w:r>
      <w:r w:rsidR="00CA70E1">
        <w:rPr>
          <w:rFonts w:ascii="Arial" w:hAnsi="Arial" w:cs="Arial"/>
          <w:sz w:val="22"/>
          <w:szCs w:val="22"/>
        </w:rPr>
        <w:t xml:space="preserve">OXD (ONG&amp;ONG Experience Design), </w:t>
      </w:r>
      <w:r>
        <w:rPr>
          <w:rFonts w:ascii="Arial" w:hAnsi="Arial" w:cs="Arial"/>
          <w:sz w:val="22"/>
          <w:szCs w:val="22"/>
        </w:rPr>
        <w:t>that</w:t>
      </w:r>
      <w:r w:rsidR="00AC476D">
        <w:rPr>
          <w:rFonts w:ascii="Arial" w:hAnsi="Arial" w:cs="Arial"/>
          <w:sz w:val="22"/>
          <w:szCs w:val="22"/>
        </w:rPr>
        <w:t xml:space="preserve"> </w:t>
      </w:r>
      <w:r w:rsidR="00381A05">
        <w:rPr>
          <w:rFonts w:ascii="Arial" w:hAnsi="Arial" w:cs="Arial"/>
          <w:sz w:val="22"/>
          <w:szCs w:val="22"/>
        </w:rPr>
        <w:t xml:space="preserve">analyses the </w:t>
      </w:r>
      <w:r w:rsidR="009152A0">
        <w:rPr>
          <w:rFonts w:ascii="Arial" w:hAnsi="Arial" w:cs="Arial"/>
          <w:sz w:val="22"/>
          <w:szCs w:val="22"/>
        </w:rPr>
        <w:t xml:space="preserve">diverse </w:t>
      </w:r>
      <w:r w:rsidR="00381A05">
        <w:rPr>
          <w:rFonts w:ascii="Arial" w:hAnsi="Arial" w:cs="Arial"/>
          <w:sz w:val="22"/>
          <w:szCs w:val="22"/>
        </w:rPr>
        <w:t>approaches towards developing smart cit</w:t>
      </w:r>
      <w:r w:rsidR="00C81E37">
        <w:rPr>
          <w:rFonts w:ascii="Arial" w:hAnsi="Arial" w:cs="Arial"/>
          <w:sz w:val="22"/>
          <w:szCs w:val="22"/>
        </w:rPr>
        <w:t>ies</w:t>
      </w:r>
      <w:r w:rsidR="00AC4679">
        <w:rPr>
          <w:rFonts w:ascii="Arial" w:hAnsi="Arial" w:cs="Arial"/>
          <w:sz w:val="22"/>
          <w:szCs w:val="22"/>
        </w:rPr>
        <w:t xml:space="preserve"> around the world</w:t>
      </w:r>
      <w:r w:rsidR="00381A05">
        <w:rPr>
          <w:rFonts w:ascii="Arial" w:hAnsi="Arial" w:cs="Arial"/>
          <w:sz w:val="22"/>
          <w:szCs w:val="22"/>
        </w:rPr>
        <w:t>.</w:t>
      </w:r>
      <w:r w:rsidR="00AC476D">
        <w:rPr>
          <w:rFonts w:ascii="Arial" w:hAnsi="Arial" w:cs="Arial"/>
          <w:sz w:val="22"/>
          <w:szCs w:val="22"/>
        </w:rPr>
        <w:t xml:space="preserve"> </w:t>
      </w:r>
    </w:p>
    <w:p w14:paraId="78513587" w14:textId="77777777" w:rsidR="00886F24" w:rsidRDefault="00886F24" w:rsidP="00456AD6">
      <w:pPr>
        <w:jc w:val="both"/>
        <w:rPr>
          <w:rFonts w:ascii="Arial" w:hAnsi="Arial" w:cs="Arial"/>
          <w:sz w:val="22"/>
          <w:szCs w:val="22"/>
        </w:rPr>
      </w:pPr>
    </w:p>
    <w:p w14:paraId="16615F90" w14:textId="027958FA" w:rsidR="002C6178" w:rsidRDefault="009152A0" w:rsidP="00456AD6">
      <w:pPr>
        <w:jc w:val="both"/>
        <w:rPr>
          <w:rFonts w:ascii="Arial" w:hAnsi="Arial" w:cs="Arial"/>
          <w:sz w:val="22"/>
          <w:szCs w:val="22"/>
        </w:rPr>
      </w:pPr>
      <w:r>
        <w:rPr>
          <w:rFonts w:ascii="Arial" w:hAnsi="Arial" w:cs="Arial"/>
          <w:sz w:val="22"/>
          <w:szCs w:val="22"/>
        </w:rPr>
        <w:t>T</w:t>
      </w:r>
      <w:r w:rsidR="00BF7D33">
        <w:rPr>
          <w:rFonts w:ascii="Arial" w:hAnsi="Arial" w:cs="Arial"/>
          <w:sz w:val="22"/>
          <w:szCs w:val="22"/>
        </w:rPr>
        <w:t>his</w:t>
      </w:r>
      <w:r w:rsidR="00886F24">
        <w:rPr>
          <w:rFonts w:ascii="Arial" w:hAnsi="Arial" w:cs="Arial"/>
          <w:sz w:val="22"/>
          <w:szCs w:val="22"/>
        </w:rPr>
        <w:t xml:space="preserve"> is </w:t>
      </w:r>
      <w:r w:rsidR="002C6178">
        <w:rPr>
          <w:rFonts w:ascii="Arial" w:hAnsi="Arial" w:cs="Arial"/>
          <w:sz w:val="22"/>
          <w:szCs w:val="22"/>
        </w:rPr>
        <w:t xml:space="preserve">the first </w:t>
      </w:r>
      <w:r w:rsidR="00EF4C03">
        <w:rPr>
          <w:rFonts w:ascii="Arial" w:hAnsi="Arial" w:cs="Arial"/>
          <w:sz w:val="22"/>
          <w:szCs w:val="22"/>
        </w:rPr>
        <w:t xml:space="preserve">independent </w:t>
      </w:r>
      <w:r w:rsidR="00381A05">
        <w:rPr>
          <w:rFonts w:ascii="Arial" w:hAnsi="Arial" w:cs="Arial"/>
          <w:sz w:val="22"/>
          <w:szCs w:val="22"/>
        </w:rPr>
        <w:t xml:space="preserve">ranking </w:t>
      </w:r>
      <w:r w:rsidR="002C6178">
        <w:rPr>
          <w:rFonts w:ascii="Arial" w:hAnsi="Arial" w:cs="Arial"/>
          <w:sz w:val="22"/>
          <w:szCs w:val="22"/>
        </w:rPr>
        <w:t>of its kind that</w:t>
      </w:r>
      <w:r w:rsidR="00381A05">
        <w:rPr>
          <w:rFonts w:ascii="Arial" w:hAnsi="Arial" w:cs="Arial"/>
          <w:sz w:val="22"/>
          <w:szCs w:val="22"/>
        </w:rPr>
        <w:t xml:space="preserve"> investigates the role</w:t>
      </w:r>
      <w:r w:rsidR="00C81E37">
        <w:rPr>
          <w:rFonts w:ascii="Arial" w:hAnsi="Arial" w:cs="Arial"/>
          <w:sz w:val="22"/>
          <w:szCs w:val="22"/>
        </w:rPr>
        <w:t>s</w:t>
      </w:r>
      <w:r w:rsidR="00381A05">
        <w:rPr>
          <w:rFonts w:ascii="Arial" w:hAnsi="Arial" w:cs="Arial"/>
          <w:sz w:val="22"/>
          <w:szCs w:val="22"/>
        </w:rPr>
        <w:t xml:space="preserve"> </w:t>
      </w:r>
      <w:r w:rsidR="00C81E37">
        <w:rPr>
          <w:rFonts w:ascii="Arial" w:hAnsi="Arial" w:cs="Arial"/>
          <w:sz w:val="22"/>
          <w:szCs w:val="22"/>
        </w:rPr>
        <w:t xml:space="preserve">that </w:t>
      </w:r>
      <w:r w:rsidR="00381A05">
        <w:rPr>
          <w:rFonts w:ascii="Arial" w:hAnsi="Arial" w:cs="Arial"/>
          <w:sz w:val="22"/>
          <w:szCs w:val="22"/>
        </w:rPr>
        <w:t xml:space="preserve">city governments </w:t>
      </w:r>
      <w:r w:rsidR="00C81E37">
        <w:rPr>
          <w:rFonts w:ascii="Arial" w:hAnsi="Arial" w:cs="Arial"/>
          <w:sz w:val="22"/>
          <w:szCs w:val="22"/>
        </w:rPr>
        <w:t>play in leading a smart city</w:t>
      </w:r>
      <w:r w:rsidR="00381A05">
        <w:rPr>
          <w:rFonts w:ascii="Arial" w:hAnsi="Arial" w:cs="Arial"/>
          <w:sz w:val="22"/>
          <w:szCs w:val="22"/>
        </w:rPr>
        <w:t xml:space="preserve"> </w:t>
      </w:r>
      <w:r w:rsidR="00C81E37">
        <w:rPr>
          <w:rFonts w:ascii="Arial" w:hAnsi="Arial" w:cs="Arial"/>
          <w:sz w:val="22"/>
          <w:szCs w:val="22"/>
        </w:rPr>
        <w:t>strategy</w:t>
      </w:r>
      <w:r w:rsidR="00381A05">
        <w:rPr>
          <w:rFonts w:ascii="Arial" w:hAnsi="Arial" w:cs="Arial"/>
          <w:sz w:val="22"/>
          <w:szCs w:val="22"/>
        </w:rPr>
        <w:t xml:space="preserve">, </w:t>
      </w:r>
      <w:r w:rsidR="00C81E37">
        <w:rPr>
          <w:rFonts w:ascii="Arial" w:hAnsi="Arial" w:cs="Arial"/>
          <w:sz w:val="22"/>
          <w:szCs w:val="22"/>
        </w:rPr>
        <w:t xml:space="preserve">beyond celebrating the </w:t>
      </w:r>
      <w:r>
        <w:rPr>
          <w:rFonts w:ascii="Arial" w:hAnsi="Arial" w:cs="Arial"/>
          <w:sz w:val="22"/>
          <w:szCs w:val="22"/>
        </w:rPr>
        <w:t xml:space="preserve">technological </w:t>
      </w:r>
      <w:r w:rsidR="00C81E37">
        <w:rPr>
          <w:rFonts w:ascii="Arial" w:hAnsi="Arial" w:cs="Arial"/>
          <w:sz w:val="22"/>
          <w:szCs w:val="22"/>
        </w:rPr>
        <w:t>attainments of the cities themselves.</w:t>
      </w:r>
    </w:p>
    <w:p w14:paraId="3F23929E" w14:textId="52BC7DC1" w:rsidR="00C81E37" w:rsidRDefault="00C81E37" w:rsidP="00456AD6">
      <w:pPr>
        <w:jc w:val="both"/>
        <w:rPr>
          <w:rFonts w:ascii="Arial" w:hAnsi="Arial" w:cs="Arial"/>
          <w:sz w:val="22"/>
          <w:szCs w:val="22"/>
        </w:rPr>
      </w:pPr>
    </w:p>
    <w:p w14:paraId="72479DD8" w14:textId="2C997752" w:rsidR="005877AF" w:rsidRDefault="00C81E37" w:rsidP="00456AD6">
      <w:pPr>
        <w:jc w:val="both"/>
        <w:rPr>
          <w:rFonts w:ascii="Arial" w:hAnsi="Arial" w:cs="Arial"/>
          <w:sz w:val="22"/>
          <w:szCs w:val="22"/>
        </w:rPr>
      </w:pPr>
      <w:r>
        <w:rPr>
          <w:rFonts w:ascii="Arial" w:hAnsi="Arial" w:cs="Arial"/>
          <w:sz w:val="22"/>
          <w:szCs w:val="22"/>
        </w:rPr>
        <w:t>“</w:t>
      </w:r>
      <w:r w:rsidR="009152A0">
        <w:rPr>
          <w:rFonts w:ascii="Arial" w:hAnsi="Arial" w:cs="Arial"/>
          <w:sz w:val="22"/>
          <w:szCs w:val="22"/>
        </w:rPr>
        <w:t>Smart C</w:t>
      </w:r>
      <w:r w:rsidRPr="00C81E37">
        <w:rPr>
          <w:rFonts w:ascii="Arial" w:hAnsi="Arial" w:cs="Arial"/>
          <w:sz w:val="22"/>
          <w:szCs w:val="22"/>
        </w:rPr>
        <w:t xml:space="preserve">ities are taking centerstage in securing an </w:t>
      </w:r>
      <w:r w:rsidR="00AC4679">
        <w:rPr>
          <w:rFonts w:ascii="Arial" w:hAnsi="Arial" w:cs="Arial"/>
          <w:sz w:val="22"/>
          <w:szCs w:val="22"/>
        </w:rPr>
        <w:t>adaptable, inclusive,</w:t>
      </w:r>
      <w:r w:rsidRPr="00C81E37">
        <w:rPr>
          <w:rFonts w:ascii="Arial" w:hAnsi="Arial" w:cs="Arial"/>
          <w:sz w:val="22"/>
          <w:szCs w:val="22"/>
        </w:rPr>
        <w:t xml:space="preserve"> productive, sustainable, and resilient future for humanity.</w:t>
      </w:r>
      <w:r w:rsidR="009152A0">
        <w:rPr>
          <w:rFonts w:ascii="Arial" w:hAnsi="Arial" w:cs="Arial"/>
          <w:sz w:val="22"/>
          <w:szCs w:val="22"/>
        </w:rPr>
        <w:t xml:space="preserve"> </w:t>
      </w:r>
      <w:r w:rsidRPr="00C81E37">
        <w:rPr>
          <w:rFonts w:ascii="Arial" w:hAnsi="Arial" w:cs="Arial"/>
          <w:sz w:val="22"/>
          <w:szCs w:val="22"/>
        </w:rPr>
        <w:t>Leading the development an</w:t>
      </w:r>
      <w:r w:rsidR="00AC4679">
        <w:rPr>
          <w:rFonts w:ascii="Arial" w:hAnsi="Arial" w:cs="Arial"/>
          <w:sz w:val="22"/>
          <w:szCs w:val="22"/>
        </w:rPr>
        <w:t xml:space="preserve">d re-invigoration of </w:t>
      </w:r>
      <w:r w:rsidRPr="00C81E37">
        <w:rPr>
          <w:rFonts w:ascii="Arial" w:hAnsi="Arial" w:cs="Arial"/>
          <w:sz w:val="22"/>
          <w:szCs w:val="22"/>
        </w:rPr>
        <w:t>high-performing</w:t>
      </w:r>
      <w:r w:rsidR="00AC4679">
        <w:rPr>
          <w:rFonts w:ascii="Arial" w:hAnsi="Arial" w:cs="Arial"/>
          <w:sz w:val="22"/>
          <w:szCs w:val="22"/>
        </w:rPr>
        <w:t xml:space="preserve"> and loveable</w:t>
      </w:r>
      <w:r w:rsidRPr="00C81E37">
        <w:rPr>
          <w:rFonts w:ascii="Arial" w:hAnsi="Arial" w:cs="Arial"/>
          <w:sz w:val="22"/>
          <w:szCs w:val="22"/>
        </w:rPr>
        <w:t xml:space="preserve"> cities is one of the grandest challenges of our time</w:t>
      </w:r>
      <w:r w:rsidR="005877AF">
        <w:rPr>
          <w:rFonts w:ascii="Arial" w:hAnsi="Arial" w:cs="Arial"/>
          <w:sz w:val="22"/>
          <w:szCs w:val="22"/>
        </w:rPr>
        <w:t>,” says Mr. Calvin Chu Yee Ming,</w:t>
      </w:r>
      <w:r w:rsidR="00220521">
        <w:rPr>
          <w:rFonts w:ascii="Arial" w:hAnsi="Arial" w:cs="Arial"/>
          <w:sz w:val="22"/>
          <w:szCs w:val="22"/>
        </w:rPr>
        <w:t xml:space="preserve"> </w:t>
      </w:r>
      <w:r w:rsidR="005877AF">
        <w:rPr>
          <w:rFonts w:ascii="Arial" w:hAnsi="Arial" w:cs="Arial"/>
          <w:sz w:val="22"/>
          <w:szCs w:val="22"/>
        </w:rPr>
        <w:t>Partner at Eden Strategy Institute.</w:t>
      </w:r>
      <w:r w:rsidR="0003248D">
        <w:rPr>
          <w:rFonts w:ascii="Arial" w:hAnsi="Arial" w:cs="Arial"/>
          <w:sz w:val="22"/>
          <w:szCs w:val="22"/>
        </w:rPr>
        <w:t xml:space="preserve"> </w:t>
      </w:r>
    </w:p>
    <w:p w14:paraId="004F5A71" w14:textId="2A0FE4ED" w:rsidR="009152A0" w:rsidRDefault="009152A0">
      <w:pPr>
        <w:jc w:val="both"/>
        <w:rPr>
          <w:rFonts w:ascii="Arial" w:hAnsi="Arial" w:cs="Arial"/>
          <w:sz w:val="22"/>
          <w:szCs w:val="22"/>
        </w:rPr>
      </w:pPr>
    </w:p>
    <w:p w14:paraId="11827379" w14:textId="2EB63A41" w:rsidR="00EF4C03" w:rsidRDefault="009152A0" w:rsidP="00797CCC">
      <w:pPr>
        <w:jc w:val="both"/>
        <w:rPr>
          <w:rFonts w:ascii="Arial" w:hAnsi="Arial" w:cs="Arial"/>
          <w:sz w:val="22"/>
          <w:szCs w:val="22"/>
        </w:rPr>
      </w:pPr>
      <w:r>
        <w:rPr>
          <w:rFonts w:ascii="Arial" w:hAnsi="Arial" w:cs="Arial"/>
          <w:sz w:val="22"/>
          <w:szCs w:val="22"/>
        </w:rPr>
        <w:t xml:space="preserve">“Governments are eager to explore different ways to </w:t>
      </w:r>
      <w:r w:rsidRPr="00C81E37">
        <w:rPr>
          <w:rFonts w:ascii="Arial" w:hAnsi="Arial" w:cs="Arial"/>
          <w:sz w:val="22"/>
          <w:szCs w:val="22"/>
        </w:rPr>
        <w:t xml:space="preserve">integrate digital technology, knowledge, and assets. </w:t>
      </w:r>
      <w:r>
        <w:rPr>
          <w:rFonts w:ascii="Arial" w:hAnsi="Arial" w:cs="Arial"/>
          <w:sz w:val="22"/>
          <w:szCs w:val="22"/>
        </w:rPr>
        <w:t xml:space="preserve">This study offers unprecedented access to the most effective instruments to help governments </w:t>
      </w:r>
      <w:r w:rsidRPr="00C81E37">
        <w:rPr>
          <w:rFonts w:ascii="Arial" w:hAnsi="Arial" w:cs="Arial"/>
          <w:sz w:val="22"/>
          <w:szCs w:val="22"/>
        </w:rPr>
        <w:t>become more responsive to users, improve city services, and make cities more loveable</w:t>
      </w:r>
      <w:r>
        <w:rPr>
          <w:rFonts w:ascii="Arial" w:hAnsi="Arial" w:cs="Arial"/>
          <w:sz w:val="22"/>
          <w:szCs w:val="22"/>
        </w:rPr>
        <w:t>,” he explained.</w:t>
      </w:r>
      <w:r w:rsidR="00E93AC2">
        <w:rPr>
          <w:rFonts w:ascii="Arial" w:hAnsi="Arial" w:cs="Arial"/>
          <w:sz w:val="22"/>
          <w:szCs w:val="22"/>
        </w:rPr>
        <w:t xml:space="preserve"> </w:t>
      </w:r>
    </w:p>
    <w:p w14:paraId="64F0BB68" w14:textId="77777777" w:rsidR="00E93AC2" w:rsidRDefault="00E93AC2" w:rsidP="00456AD6">
      <w:pPr>
        <w:jc w:val="both"/>
        <w:rPr>
          <w:rFonts w:ascii="Arial" w:hAnsi="Arial" w:cs="Arial"/>
          <w:sz w:val="22"/>
          <w:szCs w:val="22"/>
        </w:rPr>
      </w:pPr>
    </w:p>
    <w:p w14:paraId="02527E05" w14:textId="075087A5" w:rsidR="00E93AC2" w:rsidRPr="00187343" w:rsidRDefault="00E93AC2" w:rsidP="00456AD6">
      <w:pPr>
        <w:jc w:val="both"/>
        <w:rPr>
          <w:rFonts w:ascii="Arial" w:hAnsi="Arial" w:cs="Arial"/>
          <w:sz w:val="22"/>
          <w:szCs w:val="22"/>
        </w:rPr>
      </w:pPr>
      <w:r w:rsidRPr="00797CCC">
        <w:rPr>
          <w:rFonts w:ascii="Arial" w:hAnsi="Arial" w:cs="Arial"/>
          <w:sz w:val="22"/>
          <w:szCs w:val="22"/>
        </w:rPr>
        <w:t xml:space="preserve">“Through this </w:t>
      </w:r>
      <w:r w:rsidR="00AC4679">
        <w:rPr>
          <w:rFonts w:ascii="Arial" w:hAnsi="Arial" w:cs="Arial"/>
          <w:sz w:val="22"/>
          <w:szCs w:val="22"/>
        </w:rPr>
        <w:t>study, we hope to provide insight</w:t>
      </w:r>
      <w:r w:rsidRPr="00797CCC">
        <w:rPr>
          <w:rFonts w:ascii="Arial" w:hAnsi="Arial" w:cs="Arial"/>
          <w:sz w:val="22"/>
          <w:szCs w:val="22"/>
        </w:rPr>
        <w:t xml:space="preserve"> into how city governments can coordinate their smart city initiatives better </w:t>
      </w:r>
      <w:r w:rsidR="00AC4679">
        <w:rPr>
          <w:rFonts w:ascii="Arial" w:hAnsi="Arial" w:cs="Arial"/>
          <w:sz w:val="22"/>
          <w:szCs w:val="22"/>
        </w:rPr>
        <w:t>in ways that reflect a deep understanding of the human condition and the transformative power of citizen ownership and empowerment</w:t>
      </w:r>
      <w:r w:rsidRPr="00797CCC">
        <w:rPr>
          <w:rFonts w:ascii="Arial" w:hAnsi="Arial" w:cs="Arial"/>
          <w:sz w:val="22"/>
          <w:szCs w:val="22"/>
        </w:rPr>
        <w:t xml:space="preserve">,” says Mr. Joshua Teo, Associate and Lead at </w:t>
      </w:r>
      <w:r w:rsidR="00CA70E1">
        <w:rPr>
          <w:rFonts w:ascii="Arial" w:hAnsi="Arial" w:cs="Arial"/>
          <w:sz w:val="22"/>
          <w:szCs w:val="22"/>
        </w:rPr>
        <w:t>OXD.</w:t>
      </w:r>
    </w:p>
    <w:p w14:paraId="522116E7" w14:textId="77777777" w:rsidR="00187343" w:rsidRPr="00187343" w:rsidRDefault="00187343" w:rsidP="00456AD6">
      <w:pPr>
        <w:jc w:val="both"/>
        <w:rPr>
          <w:rFonts w:ascii="Arial" w:hAnsi="Arial" w:cs="Arial"/>
          <w:sz w:val="22"/>
          <w:szCs w:val="22"/>
        </w:rPr>
      </w:pPr>
    </w:p>
    <w:p w14:paraId="44CF7B4C" w14:textId="21136858" w:rsidR="00187343" w:rsidRDefault="004D57BB" w:rsidP="00456AD6">
      <w:pPr>
        <w:jc w:val="both"/>
        <w:rPr>
          <w:rFonts w:ascii="Arial" w:hAnsi="Arial" w:cs="Arial"/>
          <w:sz w:val="22"/>
          <w:szCs w:val="22"/>
        </w:rPr>
      </w:pPr>
      <w:r>
        <w:rPr>
          <w:rFonts w:ascii="Arial" w:hAnsi="Arial" w:cs="Arial"/>
          <w:sz w:val="22"/>
          <w:szCs w:val="22"/>
        </w:rPr>
        <w:t xml:space="preserve">This 2018/19 rankings studied 140 smart </w:t>
      </w:r>
      <w:r w:rsidR="00187343" w:rsidRPr="00187343">
        <w:rPr>
          <w:rFonts w:ascii="Arial" w:hAnsi="Arial" w:cs="Arial"/>
          <w:sz w:val="22"/>
          <w:szCs w:val="22"/>
        </w:rPr>
        <w:t>cities</w:t>
      </w:r>
      <w:r>
        <w:rPr>
          <w:rFonts w:ascii="Arial" w:hAnsi="Arial" w:cs="Arial"/>
          <w:sz w:val="22"/>
          <w:szCs w:val="22"/>
        </w:rPr>
        <w:t>, from which the Top 50 Smart City Governments were ranked</w:t>
      </w:r>
      <w:r w:rsidR="00187343" w:rsidRPr="00187343">
        <w:rPr>
          <w:rFonts w:ascii="Arial" w:hAnsi="Arial" w:cs="Arial"/>
          <w:sz w:val="22"/>
          <w:szCs w:val="22"/>
        </w:rPr>
        <w:t xml:space="preserve"> across </w:t>
      </w:r>
      <w:r>
        <w:rPr>
          <w:rFonts w:ascii="Arial" w:hAnsi="Arial" w:cs="Arial"/>
          <w:sz w:val="22"/>
          <w:szCs w:val="22"/>
        </w:rPr>
        <w:t>ten vectors</w:t>
      </w:r>
      <w:r w:rsidR="00187343" w:rsidRPr="00187343">
        <w:rPr>
          <w:rFonts w:ascii="Arial" w:hAnsi="Arial" w:cs="Arial"/>
          <w:sz w:val="22"/>
          <w:szCs w:val="22"/>
        </w:rPr>
        <w:t xml:space="preserve">: </w:t>
      </w:r>
    </w:p>
    <w:p w14:paraId="4B2DB78E" w14:textId="77777777" w:rsidR="00964664" w:rsidRDefault="00964664" w:rsidP="00456AD6">
      <w:pPr>
        <w:jc w:val="both"/>
        <w:rPr>
          <w:rFonts w:ascii="Arial" w:hAnsi="Arial" w:cs="Arial"/>
          <w:sz w:val="22"/>
          <w:szCs w:val="22"/>
        </w:rPr>
      </w:pPr>
    </w:p>
    <w:p w14:paraId="51AB71CB" w14:textId="0C5C4773" w:rsidR="00187343" w:rsidRDefault="00187343" w:rsidP="00456AD6">
      <w:pPr>
        <w:jc w:val="both"/>
        <w:rPr>
          <w:rFonts w:ascii="Arial" w:hAnsi="Arial" w:cs="Arial"/>
          <w:sz w:val="22"/>
          <w:szCs w:val="22"/>
        </w:rPr>
      </w:pPr>
      <w:r w:rsidRPr="00187343">
        <w:rPr>
          <w:rFonts w:ascii="Arial" w:hAnsi="Arial" w:cs="Arial"/>
          <w:sz w:val="22"/>
          <w:szCs w:val="22"/>
        </w:rPr>
        <w:t>1) Clarity of</w:t>
      </w:r>
      <w:r>
        <w:rPr>
          <w:rFonts w:ascii="Arial" w:hAnsi="Arial" w:cs="Arial"/>
          <w:sz w:val="22"/>
          <w:szCs w:val="22"/>
        </w:rPr>
        <w:t xml:space="preserve"> </w:t>
      </w:r>
      <w:r w:rsidRPr="00187343">
        <w:rPr>
          <w:rFonts w:ascii="Arial" w:hAnsi="Arial" w:cs="Arial"/>
          <w:sz w:val="22"/>
          <w:szCs w:val="22"/>
        </w:rPr>
        <w:t xml:space="preserve">Vision; </w:t>
      </w:r>
    </w:p>
    <w:p w14:paraId="6710D6F0" w14:textId="77777777" w:rsidR="00187343" w:rsidRDefault="00187343" w:rsidP="00456AD6">
      <w:pPr>
        <w:jc w:val="both"/>
        <w:rPr>
          <w:rFonts w:ascii="Arial" w:hAnsi="Arial" w:cs="Arial"/>
          <w:sz w:val="22"/>
          <w:szCs w:val="22"/>
        </w:rPr>
      </w:pPr>
      <w:r w:rsidRPr="00187343">
        <w:rPr>
          <w:rFonts w:ascii="Arial" w:hAnsi="Arial" w:cs="Arial"/>
          <w:sz w:val="22"/>
          <w:szCs w:val="22"/>
        </w:rPr>
        <w:t xml:space="preserve">2) Leadership; </w:t>
      </w:r>
    </w:p>
    <w:p w14:paraId="07A1FC87" w14:textId="77777777" w:rsidR="00187343" w:rsidRDefault="00187343" w:rsidP="00456AD6">
      <w:pPr>
        <w:jc w:val="both"/>
        <w:rPr>
          <w:rFonts w:ascii="Arial" w:hAnsi="Arial" w:cs="Arial"/>
          <w:sz w:val="22"/>
          <w:szCs w:val="22"/>
        </w:rPr>
      </w:pPr>
      <w:r>
        <w:rPr>
          <w:rFonts w:ascii="Arial" w:hAnsi="Arial" w:cs="Arial"/>
          <w:sz w:val="22"/>
          <w:szCs w:val="22"/>
        </w:rPr>
        <w:t xml:space="preserve">3) Budget; </w:t>
      </w:r>
    </w:p>
    <w:p w14:paraId="4428B88D" w14:textId="3C3980DC" w:rsidR="00964664" w:rsidRDefault="00964664" w:rsidP="00456AD6">
      <w:pPr>
        <w:jc w:val="both"/>
        <w:rPr>
          <w:rFonts w:ascii="Arial" w:hAnsi="Arial" w:cs="Arial"/>
          <w:sz w:val="22"/>
          <w:szCs w:val="22"/>
        </w:rPr>
      </w:pPr>
      <w:r>
        <w:rPr>
          <w:rFonts w:ascii="Arial" w:hAnsi="Arial" w:cs="Arial"/>
          <w:sz w:val="22"/>
          <w:szCs w:val="22"/>
        </w:rPr>
        <w:t>4</w:t>
      </w:r>
      <w:r w:rsidR="00187343" w:rsidRPr="00187343">
        <w:rPr>
          <w:rFonts w:ascii="Arial" w:hAnsi="Arial" w:cs="Arial"/>
          <w:sz w:val="22"/>
          <w:szCs w:val="22"/>
        </w:rPr>
        <w:t xml:space="preserve">) Provision of financial </w:t>
      </w:r>
      <w:r w:rsidR="009E771E">
        <w:rPr>
          <w:rFonts w:ascii="Arial" w:hAnsi="Arial" w:cs="Arial"/>
          <w:sz w:val="22"/>
          <w:szCs w:val="22"/>
        </w:rPr>
        <w:t>incentives</w:t>
      </w:r>
      <w:r w:rsidR="00187343" w:rsidRPr="00187343">
        <w:rPr>
          <w:rFonts w:ascii="Arial" w:hAnsi="Arial" w:cs="Arial"/>
          <w:sz w:val="22"/>
          <w:szCs w:val="22"/>
        </w:rPr>
        <w:t xml:space="preserve">; </w:t>
      </w:r>
    </w:p>
    <w:p w14:paraId="5ABF5DE9" w14:textId="7F11B12C" w:rsidR="00964664" w:rsidRDefault="00964664" w:rsidP="00456AD6">
      <w:pPr>
        <w:jc w:val="both"/>
        <w:rPr>
          <w:rFonts w:ascii="Arial" w:hAnsi="Arial" w:cs="Arial"/>
          <w:sz w:val="22"/>
          <w:szCs w:val="22"/>
        </w:rPr>
      </w:pPr>
      <w:r>
        <w:rPr>
          <w:rFonts w:ascii="Arial" w:hAnsi="Arial" w:cs="Arial"/>
          <w:sz w:val="22"/>
          <w:szCs w:val="22"/>
        </w:rPr>
        <w:t>5</w:t>
      </w:r>
      <w:r w:rsidR="00187343" w:rsidRPr="00187343">
        <w:rPr>
          <w:rFonts w:ascii="Arial" w:hAnsi="Arial" w:cs="Arial"/>
          <w:sz w:val="22"/>
          <w:szCs w:val="22"/>
        </w:rPr>
        <w:t xml:space="preserve">) </w:t>
      </w:r>
      <w:r w:rsidR="009E771E">
        <w:rPr>
          <w:rFonts w:ascii="Arial" w:hAnsi="Arial" w:cs="Arial"/>
          <w:sz w:val="22"/>
          <w:szCs w:val="22"/>
        </w:rPr>
        <w:t xml:space="preserve">Support </w:t>
      </w:r>
      <w:proofErr w:type="spellStart"/>
      <w:r w:rsidR="009E771E">
        <w:rPr>
          <w:rFonts w:ascii="Arial" w:hAnsi="Arial" w:cs="Arial"/>
          <w:sz w:val="22"/>
          <w:szCs w:val="22"/>
        </w:rPr>
        <w:t>programmes</w:t>
      </w:r>
      <w:proofErr w:type="spellEnd"/>
      <w:r w:rsidR="00187343" w:rsidRPr="00187343">
        <w:rPr>
          <w:rFonts w:ascii="Arial" w:hAnsi="Arial" w:cs="Arial"/>
          <w:sz w:val="22"/>
          <w:szCs w:val="22"/>
        </w:rPr>
        <w:t xml:space="preserve">; </w:t>
      </w:r>
    </w:p>
    <w:p w14:paraId="4C2416CE" w14:textId="36E7DA02" w:rsidR="00187343" w:rsidRPr="00187343" w:rsidRDefault="00964664" w:rsidP="00456AD6">
      <w:pPr>
        <w:jc w:val="both"/>
        <w:rPr>
          <w:rFonts w:ascii="Arial" w:hAnsi="Arial" w:cs="Arial"/>
          <w:sz w:val="22"/>
          <w:szCs w:val="22"/>
        </w:rPr>
      </w:pPr>
      <w:r>
        <w:rPr>
          <w:rFonts w:ascii="Arial" w:hAnsi="Arial" w:cs="Arial"/>
          <w:sz w:val="22"/>
          <w:szCs w:val="22"/>
        </w:rPr>
        <w:t>6</w:t>
      </w:r>
      <w:r w:rsidR="00187343" w:rsidRPr="00187343">
        <w:rPr>
          <w:rFonts w:ascii="Arial" w:hAnsi="Arial" w:cs="Arial"/>
          <w:sz w:val="22"/>
          <w:szCs w:val="22"/>
        </w:rPr>
        <w:t>) Talent</w:t>
      </w:r>
      <w:r>
        <w:rPr>
          <w:rFonts w:ascii="Arial" w:hAnsi="Arial" w:cs="Arial"/>
          <w:sz w:val="22"/>
          <w:szCs w:val="22"/>
        </w:rPr>
        <w:t>-</w:t>
      </w:r>
      <w:r w:rsidR="00187343" w:rsidRPr="00187343">
        <w:rPr>
          <w:rFonts w:ascii="Arial" w:hAnsi="Arial" w:cs="Arial"/>
          <w:sz w:val="22"/>
          <w:szCs w:val="22"/>
        </w:rPr>
        <w:t>Readiness;</w:t>
      </w:r>
    </w:p>
    <w:p w14:paraId="7E01B9A3" w14:textId="4E983AB8" w:rsidR="00964664" w:rsidRDefault="00964664" w:rsidP="00456AD6">
      <w:pPr>
        <w:jc w:val="both"/>
        <w:rPr>
          <w:rFonts w:ascii="Arial" w:hAnsi="Arial" w:cs="Arial"/>
          <w:sz w:val="22"/>
          <w:szCs w:val="22"/>
        </w:rPr>
      </w:pPr>
      <w:r>
        <w:rPr>
          <w:rFonts w:ascii="Arial" w:hAnsi="Arial" w:cs="Arial"/>
          <w:sz w:val="22"/>
          <w:szCs w:val="22"/>
        </w:rPr>
        <w:t>7</w:t>
      </w:r>
      <w:r w:rsidR="00187343" w:rsidRPr="00187343">
        <w:rPr>
          <w:rFonts w:ascii="Arial" w:hAnsi="Arial" w:cs="Arial"/>
          <w:sz w:val="22"/>
          <w:szCs w:val="22"/>
        </w:rPr>
        <w:t xml:space="preserve">) People-centric approach; </w:t>
      </w:r>
    </w:p>
    <w:p w14:paraId="0AC10380" w14:textId="5A82EB39" w:rsidR="00964664" w:rsidRDefault="00964664" w:rsidP="00456AD6">
      <w:pPr>
        <w:jc w:val="both"/>
        <w:rPr>
          <w:rFonts w:ascii="Arial" w:hAnsi="Arial" w:cs="Arial"/>
          <w:sz w:val="22"/>
          <w:szCs w:val="22"/>
        </w:rPr>
      </w:pPr>
      <w:r>
        <w:rPr>
          <w:rFonts w:ascii="Arial" w:hAnsi="Arial" w:cs="Arial"/>
          <w:sz w:val="22"/>
          <w:szCs w:val="22"/>
        </w:rPr>
        <w:t>8</w:t>
      </w:r>
      <w:r w:rsidR="00187343" w:rsidRPr="00187343">
        <w:rPr>
          <w:rFonts w:ascii="Arial" w:hAnsi="Arial" w:cs="Arial"/>
          <w:sz w:val="22"/>
          <w:szCs w:val="22"/>
        </w:rPr>
        <w:t xml:space="preserve">) Development of an Innovation Ecosystem; </w:t>
      </w:r>
    </w:p>
    <w:p w14:paraId="6136E63D" w14:textId="4C8E9C9C" w:rsidR="00964664" w:rsidRDefault="00964664" w:rsidP="00456AD6">
      <w:pPr>
        <w:jc w:val="both"/>
        <w:rPr>
          <w:rFonts w:ascii="Arial" w:hAnsi="Arial" w:cs="Arial"/>
          <w:sz w:val="22"/>
          <w:szCs w:val="22"/>
        </w:rPr>
      </w:pPr>
      <w:r>
        <w:rPr>
          <w:rFonts w:ascii="Arial" w:hAnsi="Arial" w:cs="Arial"/>
          <w:sz w:val="22"/>
          <w:szCs w:val="22"/>
        </w:rPr>
        <w:t>9</w:t>
      </w:r>
      <w:r w:rsidR="00187343" w:rsidRPr="00187343">
        <w:rPr>
          <w:rFonts w:ascii="Arial" w:hAnsi="Arial" w:cs="Arial"/>
          <w:sz w:val="22"/>
          <w:szCs w:val="22"/>
        </w:rPr>
        <w:t>) Implementation of “Smart”</w:t>
      </w:r>
      <w:r w:rsidR="00381A05">
        <w:rPr>
          <w:rFonts w:ascii="Arial" w:hAnsi="Arial" w:cs="Arial"/>
          <w:sz w:val="22"/>
          <w:szCs w:val="22"/>
        </w:rPr>
        <w:t xml:space="preserve"> </w:t>
      </w:r>
      <w:r w:rsidR="00187343" w:rsidRPr="00187343">
        <w:rPr>
          <w:rFonts w:ascii="Arial" w:hAnsi="Arial" w:cs="Arial"/>
          <w:sz w:val="22"/>
          <w:szCs w:val="22"/>
        </w:rPr>
        <w:t xml:space="preserve">Policies; and </w:t>
      </w:r>
    </w:p>
    <w:p w14:paraId="4D201A75" w14:textId="38C318AE" w:rsidR="00964664" w:rsidRDefault="00964664" w:rsidP="00456AD6">
      <w:pPr>
        <w:jc w:val="both"/>
        <w:rPr>
          <w:rFonts w:ascii="Arial" w:hAnsi="Arial" w:cs="Arial"/>
          <w:sz w:val="22"/>
          <w:szCs w:val="22"/>
        </w:rPr>
      </w:pPr>
      <w:r>
        <w:rPr>
          <w:rFonts w:ascii="Arial" w:hAnsi="Arial" w:cs="Arial"/>
          <w:sz w:val="22"/>
          <w:szCs w:val="22"/>
        </w:rPr>
        <w:t>10</w:t>
      </w:r>
      <w:r w:rsidR="00187343" w:rsidRPr="00187343">
        <w:rPr>
          <w:rFonts w:ascii="Arial" w:hAnsi="Arial" w:cs="Arial"/>
          <w:sz w:val="22"/>
          <w:szCs w:val="22"/>
        </w:rPr>
        <w:t xml:space="preserve">) Track Record of previous initiatives and projects. </w:t>
      </w:r>
    </w:p>
    <w:p w14:paraId="1FA2DF4E" w14:textId="77777777" w:rsidR="00964664" w:rsidRDefault="00964664" w:rsidP="00456AD6">
      <w:pPr>
        <w:jc w:val="both"/>
        <w:rPr>
          <w:rFonts w:ascii="Arial" w:hAnsi="Arial" w:cs="Arial"/>
          <w:sz w:val="22"/>
          <w:szCs w:val="22"/>
        </w:rPr>
      </w:pPr>
    </w:p>
    <w:p w14:paraId="084B9748" w14:textId="4D91757C" w:rsidR="00A71E9E" w:rsidRDefault="00187343" w:rsidP="00456AD6">
      <w:pPr>
        <w:jc w:val="both"/>
        <w:rPr>
          <w:rFonts w:ascii="Arial" w:hAnsi="Arial" w:cs="Arial"/>
          <w:sz w:val="22"/>
          <w:szCs w:val="22"/>
        </w:rPr>
      </w:pPr>
      <w:r w:rsidRPr="00187343">
        <w:rPr>
          <w:rFonts w:ascii="Arial" w:hAnsi="Arial" w:cs="Arial"/>
          <w:sz w:val="22"/>
          <w:szCs w:val="22"/>
        </w:rPr>
        <w:t>Finally, interviews were conducted with</w:t>
      </w:r>
      <w:r w:rsidR="00964664">
        <w:rPr>
          <w:rFonts w:ascii="Arial" w:hAnsi="Arial" w:cs="Arial"/>
          <w:sz w:val="22"/>
          <w:szCs w:val="22"/>
        </w:rPr>
        <w:t xml:space="preserve"> </w:t>
      </w:r>
      <w:r w:rsidRPr="00187343">
        <w:rPr>
          <w:rFonts w:ascii="Arial" w:hAnsi="Arial" w:cs="Arial"/>
          <w:sz w:val="22"/>
          <w:szCs w:val="22"/>
        </w:rPr>
        <w:t xml:space="preserve">city officials to validate facts, </w:t>
      </w:r>
      <w:r w:rsidR="0006346E">
        <w:rPr>
          <w:rFonts w:ascii="Arial" w:hAnsi="Arial" w:cs="Arial"/>
          <w:sz w:val="22"/>
          <w:szCs w:val="22"/>
        </w:rPr>
        <w:t xml:space="preserve">measure </w:t>
      </w:r>
      <w:r w:rsidRPr="00187343">
        <w:rPr>
          <w:rFonts w:ascii="Arial" w:hAnsi="Arial" w:cs="Arial"/>
          <w:sz w:val="22"/>
          <w:szCs w:val="22"/>
        </w:rPr>
        <w:t>outcomes</w:t>
      </w:r>
      <w:r w:rsidR="0006346E">
        <w:rPr>
          <w:rFonts w:ascii="Arial" w:hAnsi="Arial" w:cs="Arial"/>
          <w:sz w:val="22"/>
          <w:szCs w:val="22"/>
        </w:rPr>
        <w:t>, and learn about the unique challenges and pathways taken by each city</w:t>
      </w:r>
      <w:r w:rsidRPr="00187343">
        <w:rPr>
          <w:rFonts w:ascii="Arial" w:hAnsi="Arial" w:cs="Arial"/>
          <w:sz w:val="22"/>
          <w:szCs w:val="22"/>
        </w:rPr>
        <w:t>.</w:t>
      </w:r>
      <w:r w:rsidR="0006346E">
        <w:rPr>
          <w:rFonts w:ascii="Arial" w:hAnsi="Arial" w:cs="Arial"/>
          <w:sz w:val="22"/>
          <w:szCs w:val="22"/>
        </w:rPr>
        <w:t xml:space="preserve"> These insight</w:t>
      </w:r>
      <w:r w:rsidR="00581A22">
        <w:rPr>
          <w:rFonts w:ascii="Arial" w:hAnsi="Arial" w:cs="Arial"/>
          <w:sz w:val="22"/>
          <w:szCs w:val="22"/>
        </w:rPr>
        <w:t>s</w:t>
      </w:r>
      <w:r w:rsidR="0006346E">
        <w:rPr>
          <w:rFonts w:ascii="Arial" w:hAnsi="Arial" w:cs="Arial"/>
          <w:sz w:val="22"/>
          <w:szCs w:val="22"/>
        </w:rPr>
        <w:t xml:space="preserve"> were featured in the accompanying report as themed observations and city stories.</w:t>
      </w:r>
    </w:p>
    <w:p w14:paraId="03B90855" w14:textId="77777777" w:rsidR="00220521" w:rsidRDefault="00220521" w:rsidP="00456AD6">
      <w:pPr>
        <w:jc w:val="both"/>
        <w:rPr>
          <w:rFonts w:ascii="Arial" w:hAnsi="Arial" w:cs="Arial"/>
          <w:sz w:val="22"/>
          <w:szCs w:val="22"/>
        </w:rPr>
      </w:pPr>
    </w:p>
    <w:p w14:paraId="123A1D3C" w14:textId="1E832F31" w:rsidR="00EF4C03" w:rsidRDefault="00EF4C03">
      <w:pPr>
        <w:rPr>
          <w:rFonts w:ascii="Arial" w:hAnsi="Arial" w:cs="Arial"/>
          <w:b/>
          <w:sz w:val="22"/>
          <w:szCs w:val="22"/>
        </w:rPr>
      </w:pPr>
    </w:p>
    <w:p w14:paraId="23B6A84A" w14:textId="2BFFDFD1" w:rsidR="00290FBE" w:rsidRDefault="00964664" w:rsidP="00456AD6">
      <w:pPr>
        <w:jc w:val="both"/>
        <w:rPr>
          <w:rFonts w:ascii="Arial" w:hAnsi="Arial" w:cs="Arial"/>
          <w:b/>
          <w:sz w:val="22"/>
          <w:szCs w:val="22"/>
        </w:rPr>
      </w:pPr>
      <w:r>
        <w:rPr>
          <w:rFonts w:ascii="Arial" w:hAnsi="Arial" w:cs="Arial"/>
          <w:b/>
          <w:sz w:val="22"/>
          <w:szCs w:val="22"/>
        </w:rPr>
        <w:t>Top 50 Smart City Government Rankings</w:t>
      </w:r>
    </w:p>
    <w:p w14:paraId="215F8658" w14:textId="7FB80A77" w:rsidR="00964664" w:rsidRPr="00381A05" w:rsidRDefault="00964664" w:rsidP="00456AD6">
      <w:pPr>
        <w:jc w:val="both"/>
        <w:rPr>
          <w:rFonts w:ascii="Arial" w:hAnsi="Arial" w:cs="Arial"/>
          <w:b/>
          <w:sz w:val="22"/>
          <w:szCs w:val="22"/>
        </w:rPr>
      </w:pPr>
    </w:p>
    <w:tbl>
      <w:tblPr>
        <w:tblStyle w:val="TableGrid"/>
        <w:tblW w:w="0" w:type="auto"/>
        <w:tblLook w:val="04A0" w:firstRow="1" w:lastRow="0" w:firstColumn="1" w:lastColumn="0" w:noHBand="0" w:noVBand="1"/>
      </w:tblPr>
      <w:tblGrid>
        <w:gridCol w:w="2838"/>
        <w:gridCol w:w="2839"/>
        <w:gridCol w:w="2839"/>
      </w:tblGrid>
      <w:tr w:rsidR="00964664" w14:paraId="7B689ACB" w14:textId="77777777" w:rsidTr="00964664">
        <w:tc>
          <w:tcPr>
            <w:tcW w:w="2838" w:type="dxa"/>
          </w:tcPr>
          <w:p w14:paraId="3094E895" w14:textId="112A76A8" w:rsidR="00964664" w:rsidRPr="00381A05" w:rsidRDefault="00964664" w:rsidP="00456AD6">
            <w:pPr>
              <w:jc w:val="both"/>
              <w:rPr>
                <w:rFonts w:ascii="Arial" w:hAnsi="Arial" w:cs="Arial"/>
                <w:b/>
                <w:sz w:val="22"/>
                <w:szCs w:val="22"/>
              </w:rPr>
            </w:pPr>
            <w:r w:rsidRPr="00381A05">
              <w:rPr>
                <w:rFonts w:ascii="Arial" w:hAnsi="Arial" w:cs="Arial"/>
                <w:b/>
                <w:sz w:val="22"/>
                <w:szCs w:val="22"/>
              </w:rPr>
              <w:t>Rank</w:t>
            </w:r>
            <w:r w:rsidR="00381A05">
              <w:rPr>
                <w:rFonts w:ascii="Arial" w:hAnsi="Arial" w:cs="Arial"/>
                <w:b/>
                <w:sz w:val="22"/>
                <w:szCs w:val="22"/>
              </w:rPr>
              <w:t xml:space="preserve">    </w:t>
            </w:r>
            <w:r w:rsidRPr="00381A05">
              <w:rPr>
                <w:rFonts w:ascii="Arial" w:hAnsi="Arial" w:cs="Arial"/>
                <w:b/>
                <w:sz w:val="22"/>
                <w:szCs w:val="22"/>
              </w:rPr>
              <w:t>C</w:t>
            </w:r>
            <w:r w:rsidR="00967295">
              <w:rPr>
                <w:rFonts w:ascii="Arial" w:hAnsi="Arial" w:cs="Arial"/>
                <w:b/>
                <w:sz w:val="22"/>
                <w:szCs w:val="22"/>
              </w:rPr>
              <w:t>ity</w:t>
            </w:r>
          </w:p>
        </w:tc>
        <w:tc>
          <w:tcPr>
            <w:tcW w:w="2839" w:type="dxa"/>
          </w:tcPr>
          <w:p w14:paraId="5BAB590B" w14:textId="645674C1" w:rsidR="00964664" w:rsidRDefault="00381A05" w:rsidP="00456AD6">
            <w:pPr>
              <w:jc w:val="both"/>
              <w:rPr>
                <w:rFonts w:ascii="Arial" w:hAnsi="Arial" w:cs="Arial"/>
                <w:sz w:val="22"/>
                <w:szCs w:val="22"/>
              </w:rPr>
            </w:pPr>
            <w:r w:rsidRPr="00381A05">
              <w:rPr>
                <w:rFonts w:ascii="Arial" w:hAnsi="Arial" w:cs="Arial"/>
                <w:b/>
                <w:sz w:val="22"/>
                <w:szCs w:val="22"/>
              </w:rPr>
              <w:t>Rank</w:t>
            </w:r>
            <w:r>
              <w:rPr>
                <w:rFonts w:ascii="Arial" w:hAnsi="Arial" w:cs="Arial"/>
                <w:b/>
                <w:sz w:val="22"/>
                <w:szCs w:val="22"/>
              </w:rPr>
              <w:t xml:space="preserve">   </w:t>
            </w:r>
            <w:r w:rsidRPr="00381A05">
              <w:rPr>
                <w:rFonts w:ascii="Arial" w:hAnsi="Arial" w:cs="Arial"/>
                <w:b/>
                <w:sz w:val="22"/>
                <w:szCs w:val="22"/>
              </w:rPr>
              <w:t>C</w:t>
            </w:r>
            <w:r w:rsidR="00967295">
              <w:rPr>
                <w:rFonts w:ascii="Arial" w:hAnsi="Arial" w:cs="Arial"/>
                <w:b/>
                <w:sz w:val="22"/>
                <w:szCs w:val="22"/>
              </w:rPr>
              <w:t>ity</w:t>
            </w:r>
          </w:p>
        </w:tc>
        <w:tc>
          <w:tcPr>
            <w:tcW w:w="2839" w:type="dxa"/>
          </w:tcPr>
          <w:p w14:paraId="5783EEAF" w14:textId="30526425" w:rsidR="00964664" w:rsidRDefault="00381A05" w:rsidP="00456AD6">
            <w:pPr>
              <w:jc w:val="both"/>
              <w:rPr>
                <w:rFonts w:ascii="Arial" w:hAnsi="Arial" w:cs="Arial"/>
                <w:sz w:val="22"/>
                <w:szCs w:val="22"/>
              </w:rPr>
            </w:pPr>
            <w:r w:rsidRPr="00381A05">
              <w:rPr>
                <w:rFonts w:ascii="Arial" w:hAnsi="Arial" w:cs="Arial"/>
                <w:b/>
                <w:sz w:val="22"/>
                <w:szCs w:val="22"/>
              </w:rPr>
              <w:t>Rank</w:t>
            </w:r>
            <w:r>
              <w:rPr>
                <w:rFonts w:ascii="Arial" w:hAnsi="Arial" w:cs="Arial"/>
                <w:b/>
                <w:sz w:val="22"/>
                <w:szCs w:val="22"/>
              </w:rPr>
              <w:t xml:space="preserve">   </w:t>
            </w:r>
            <w:r w:rsidRPr="00381A05">
              <w:rPr>
                <w:rFonts w:ascii="Arial" w:hAnsi="Arial" w:cs="Arial"/>
                <w:b/>
                <w:sz w:val="22"/>
                <w:szCs w:val="22"/>
              </w:rPr>
              <w:t>C</w:t>
            </w:r>
            <w:r w:rsidR="00967295">
              <w:rPr>
                <w:rFonts w:ascii="Arial" w:hAnsi="Arial" w:cs="Arial"/>
                <w:b/>
                <w:sz w:val="22"/>
                <w:szCs w:val="22"/>
              </w:rPr>
              <w:t>ity</w:t>
            </w:r>
            <w:bookmarkStart w:id="0" w:name="_GoBack"/>
            <w:bookmarkEnd w:id="0"/>
          </w:p>
        </w:tc>
      </w:tr>
      <w:tr w:rsidR="00964664" w14:paraId="20890593" w14:textId="77777777" w:rsidTr="00964664">
        <w:tc>
          <w:tcPr>
            <w:tcW w:w="2838" w:type="dxa"/>
          </w:tcPr>
          <w:p w14:paraId="7B4C04AC" w14:textId="41F5593E" w:rsidR="00964664" w:rsidRPr="00964664" w:rsidRDefault="00964664" w:rsidP="00456AD6">
            <w:pPr>
              <w:jc w:val="both"/>
              <w:rPr>
                <w:rFonts w:ascii="Arial" w:hAnsi="Arial" w:cs="Arial"/>
                <w:sz w:val="22"/>
                <w:szCs w:val="22"/>
              </w:rPr>
            </w:pPr>
            <w:r w:rsidRPr="00964664">
              <w:rPr>
                <w:rFonts w:ascii="Arial" w:hAnsi="Arial" w:cs="Arial"/>
                <w:sz w:val="22"/>
                <w:szCs w:val="22"/>
              </w:rPr>
              <w:t>1.</w:t>
            </w:r>
            <w:r w:rsidR="00381A05">
              <w:rPr>
                <w:rFonts w:ascii="Arial" w:hAnsi="Arial" w:cs="Arial"/>
                <w:sz w:val="22"/>
                <w:szCs w:val="22"/>
              </w:rPr>
              <w:t xml:space="preserve">        </w:t>
            </w:r>
            <w:r w:rsidRPr="00964664">
              <w:rPr>
                <w:rFonts w:ascii="Arial" w:hAnsi="Arial" w:cs="Arial"/>
                <w:sz w:val="22"/>
                <w:szCs w:val="22"/>
              </w:rPr>
              <w:t xml:space="preserve"> </w:t>
            </w:r>
            <w:r w:rsidR="00381A05">
              <w:rPr>
                <w:rFonts w:ascii="Arial" w:hAnsi="Arial" w:cs="Arial"/>
                <w:sz w:val="22"/>
                <w:szCs w:val="22"/>
              </w:rPr>
              <w:t xml:space="preserve"> </w:t>
            </w:r>
            <w:r w:rsidRPr="00964664">
              <w:rPr>
                <w:rFonts w:ascii="Arial" w:hAnsi="Arial" w:cs="Arial"/>
                <w:sz w:val="22"/>
                <w:szCs w:val="22"/>
              </w:rPr>
              <w:t>London</w:t>
            </w:r>
          </w:p>
          <w:p w14:paraId="2E5C25C8" w14:textId="3875B283" w:rsidR="00964664" w:rsidRPr="00964664" w:rsidRDefault="00964664" w:rsidP="00456AD6">
            <w:pPr>
              <w:jc w:val="both"/>
              <w:rPr>
                <w:rFonts w:ascii="Arial" w:hAnsi="Arial" w:cs="Arial"/>
                <w:sz w:val="22"/>
                <w:szCs w:val="22"/>
              </w:rPr>
            </w:pPr>
            <w:r w:rsidRPr="00964664">
              <w:rPr>
                <w:rFonts w:ascii="Arial" w:hAnsi="Arial" w:cs="Arial"/>
                <w:sz w:val="22"/>
                <w:szCs w:val="22"/>
              </w:rPr>
              <w:t>2.</w:t>
            </w:r>
            <w:r w:rsidR="00381A05">
              <w:rPr>
                <w:rFonts w:ascii="Arial" w:hAnsi="Arial" w:cs="Arial"/>
                <w:sz w:val="22"/>
                <w:szCs w:val="22"/>
              </w:rPr>
              <w:t xml:space="preserve">        </w:t>
            </w:r>
            <w:r w:rsidR="00381A05" w:rsidRPr="00964664">
              <w:rPr>
                <w:rFonts w:ascii="Arial" w:hAnsi="Arial" w:cs="Arial"/>
                <w:sz w:val="22"/>
                <w:szCs w:val="22"/>
              </w:rPr>
              <w:t xml:space="preserve"> </w:t>
            </w:r>
            <w:r w:rsidR="00381A05">
              <w:rPr>
                <w:rFonts w:ascii="Arial" w:hAnsi="Arial" w:cs="Arial"/>
                <w:sz w:val="22"/>
                <w:szCs w:val="22"/>
              </w:rPr>
              <w:t xml:space="preserve"> </w:t>
            </w:r>
            <w:r w:rsidRPr="00964664">
              <w:rPr>
                <w:rFonts w:ascii="Arial" w:hAnsi="Arial" w:cs="Arial"/>
                <w:sz w:val="22"/>
                <w:szCs w:val="22"/>
              </w:rPr>
              <w:t>Singapore</w:t>
            </w:r>
          </w:p>
          <w:p w14:paraId="202247B2" w14:textId="4E15E91C" w:rsidR="00964664" w:rsidRPr="00964664" w:rsidRDefault="00964664" w:rsidP="00456AD6">
            <w:pPr>
              <w:jc w:val="both"/>
              <w:rPr>
                <w:rFonts w:ascii="Arial" w:hAnsi="Arial" w:cs="Arial"/>
                <w:sz w:val="22"/>
                <w:szCs w:val="22"/>
              </w:rPr>
            </w:pPr>
            <w:r w:rsidRPr="00964664">
              <w:rPr>
                <w:rFonts w:ascii="Arial" w:hAnsi="Arial" w:cs="Arial"/>
                <w:sz w:val="22"/>
                <w:szCs w:val="22"/>
              </w:rPr>
              <w:t>3.</w:t>
            </w:r>
            <w:r w:rsidR="00381A05">
              <w:rPr>
                <w:rFonts w:ascii="Arial" w:hAnsi="Arial" w:cs="Arial"/>
                <w:sz w:val="22"/>
                <w:szCs w:val="22"/>
              </w:rPr>
              <w:t xml:space="preserve">        </w:t>
            </w:r>
            <w:r w:rsidR="00381A05" w:rsidRPr="00964664">
              <w:rPr>
                <w:rFonts w:ascii="Arial" w:hAnsi="Arial" w:cs="Arial"/>
                <w:sz w:val="22"/>
                <w:szCs w:val="22"/>
              </w:rPr>
              <w:t xml:space="preserve"> </w:t>
            </w:r>
            <w:r w:rsidR="00381A05">
              <w:rPr>
                <w:rFonts w:ascii="Arial" w:hAnsi="Arial" w:cs="Arial"/>
                <w:sz w:val="22"/>
                <w:szCs w:val="22"/>
              </w:rPr>
              <w:t xml:space="preserve"> </w:t>
            </w:r>
            <w:r w:rsidRPr="00964664">
              <w:rPr>
                <w:rFonts w:ascii="Arial" w:hAnsi="Arial" w:cs="Arial"/>
                <w:sz w:val="22"/>
                <w:szCs w:val="22"/>
              </w:rPr>
              <w:t>Seoul</w:t>
            </w:r>
          </w:p>
          <w:p w14:paraId="5E252991" w14:textId="49768653" w:rsidR="00964664" w:rsidRPr="00964664" w:rsidRDefault="00964664" w:rsidP="00456AD6">
            <w:pPr>
              <w:jc w:val="both"/>
              <w:rPr>
                <w:rFonts w:ascii="Arial" w:hAnsi="Arial" w:cs="Arial"/>
                <w:sz w:val="22"/>
                <w:szCs w:val="22"/>
              </w:rPr>
            </w:pPr>
            <w:r w:rsidRPr="00964664">
              <w:rPr>
                <w:rFonts w:ascii="Arial" w:hAnsi="Arial" w:cs="Arial"/>
                <w:sz w:val="22"/>
                <w:szCs w:val="22"/>
              </w:rPr>
              <w:t>4.</w:t>
            </w:r>
            <w:r w:rsidR="00381A05">
              <w:rPr>
                <w:rFonts w:ascii="Arial" w:hAnsi="Arial" w:cs="Arial"/>
                <w:sz w:val="22"/>
                <w:szCs w:val="22"/>
              </w:rPr>
              <w:t xml:space="preserve">        </w:t>
            </w:r>
            <w:r w:rsidR="00381A05" w:rsidRPr="00964664">
              <w:rPr>
                <w:rFonts w:ascii="Arial" w:hAnsi="Arial" w:cs="Arial"/>
                <w:sz w:val="22"/>
                <w:szCs w:val="22"/>
              </w:rPr>
              <w:t xml:space="preserve"> </w:t>
            </w:r>
            <w:r w:rsidR="00381A05">
              <w:rPr>
                <w:rFonts w:ascii="Arial" w:hAnsi="Arial" w:cs="Arial"/>
                <w:sz w:val="22"/>
                <w:szCs w:val="22"/>
              </w:rPr>
              <w:t xml:space="preserve"> </w:t>
            </w:r>
            <w:r w:rsidRPr="00964664">
              <w:rPr>
                <w:rFonts w:ascii="Arial" w:hAnsi="Arial" w:cs="Arial"/>
                <w:sz w:val="22"/>
                <w:szCs w:val="22"/>
              </w:rPr>
              <w:t>New York</w:t>
            </w:r>
          </w:p>
          <w:p w14:paraId="52B87877" w14:textId="5D9A386B" w:rsidR="00964664" w:rsidRPr="00964664" w:rsidRDefault="00964664" w:rsidP="00456AD6">
            <w:pPr>
              <w:jc w:val="both"/>
              <w:rPr>
                <w:rFonts w:ascii="Arial" w:hAnsi="Arial" w:cs="Arial"/>
                <w:sz w:val="22"/>
                <w:szCs w:val="22"/>
              </w:rPr>
            </w:pPr>
            <w:r w:rsidRPr="00964664">
              <w:rPr>
                <w:rFonts w:ascii="Arial" w:hAnsi="Arial" w:cs="Arial"/>
                <w:sz w:val="22"/>
                <w:szCs w:val="22"/>
              </w:rPr>
              <w:t>5.</w:t>
            </w:r>
            <w:r w:rsidR="00381A05">
              <w:rPr>
                <w:rFonts w:ascii="Arial" w:hAnsi="Arial" w:cs="Arial"/>
                <w:sz w:val="22"/>
                <w:szCs w:val="22"/>
              </w:rPr>
              <w:t xml:space="preserve">        </w:t>
            </w:r>
            <w:r w:rsidR="00381A05" w:rsidRPr="00964664">
              <w:rPr>
                <w:rFonts w:ascii="Arial" w:hAnsi="Arial" w:cs="Arial"/>
                <w:sz w:val="22"/>
                <w:szCs w:val="22"/>
              </w:rPr>
              <w:t xml:space="preserve"> </w:t>
            </w:r>
            <w:r w:rsidR="00381A05">
              <w:rPr>
                <w:rFonts w:ascii="Arial" w:hAnsi="Arial" w:cs="Arial"/>
                <w:sz w:val="22"/>
                <w:szCs w:val="22"/>
              </w:rPr>
              <w:t xml:space="preserve"> </w:t>
            </w:r>
            <w:r w:rsidRPr="00964664">
              <w:rPr>
                <w:rFonts w:ascii="Arial" w:hAnsi="Arial" w:cs="Arial"/>
                <w:sz w:val="22"/>
                <w:szCs w:val="22"/>
              </w:rPr>
              <w:t>Helsinki</w:t>
            </w:r>
          </w:p>
          <w:p w14:paraId="09F25070" w14:textId="60F07AA8" w:rsidR="00964664" w:rsidRPr="00964664" w:rsidRDefault="00964664" w:rsidP="00456AD6">
            <w:pPr>
              <w:jc w:val="both"/>
              <w:rPr>
                <w:rFonts w:ascii="Arial" w:hAnsi="Arial" w:cs="Arial"/>
                <w:sz w:val="22"/>
                <w:szCs w:val="22"/>
              </w:rPr>
            </w:pPr>
            <w:r w:rsidRPr="00964664">
              <w:rPr>
                <w:rFonts w:ascii="Arial" w:hAnsi="Arial" w:cs="Arial"/>
                <w:sz w:val="22"/>
                <w:szCs w:val="22"/>
              </w:rPr>
              <w:t>6.</w:t>
            </w:r>
            <w:r w:rsidR="00381A05">
              <w:rPr>
                <w:rFonts w:ascii="Arial" w:hAnsi="Arial" w:cs="Arial"/>
                <w:sz w:val="22"/>
                <w:szCs w:val="22"/>
              </w:rPr>
              <w:t xml:space="preserve">        </w:t>
            </w:r>
            <w:r w:rsidR="00381A05" w:rsidRPr="00964664">
              <w:rPr>
                <w:rFonts w:ascii="Arial" w:hAnsi="Arial" w:cs="Arial"/>
                <w:sz w:val="22"/>
                <w:szCs w:val="22"/>
              </w:rPr>
              <w:t xml:space="preserve"> </w:t>
            </w:r>
            <w:r w:rsidR="00381A05">
              <w:rPr>
                <w:rFonts w:ascii="Arial" w:hAnsi="Arial" w:cs="Arial"/>
                <w:sz w:val="22"/>
                <w:szCs w:val="22"/>
              </w:rPr>
              <w:t xml:space="preserve"> </w:t>
            </w:r>
            <w:r w:rsidRPr="00964664">
              <w:rPr>
                <w:rFonts w:ascii="Arial" w:hAnsi="Arial" w:cs="Arial"/>
                <w:sz w:val="22"/>
                <w:szCs w:val="22"/>
              </w:rPr>
              <w:t>Montreal</w:t>
            </w:r>
          </w:p>
          <w:p w14:paraId="30049F0C" w14:textId="4C2E4458" w:rsidR="00964664" w:rsidRPr="00964664" w:rsidRDefault="00964664" w:rsidP="00456AD6">
            <w:pPr>
              <w:jc w:val="both"/>
              <w:rPr>
                <w:rFonts w:ascii="Arial" w:hAnsi="Arial" w:cs="Arial"/>
                <w:sz w:val="22"/>
                <w:szCs w:val="22"/>
              </w:rPr>
            </w:pPr>
            <w:r w:rsidRPr="00964664">
              <w:rPr>
                <w:rFonts w:ascii="Arial" w:hAnsi="Arial" w:cs="Arial"/>
                <w:sz w:val="22"/>
                <w:szCs w:val="22"/>
              </w:rPr>
              <w:t>7.</w:t>
            </w:r>
            <w:r w:rsidR="00381A05">
              <w:rPr>
                <w:rFonts w:ascii="Arial" w:hAnsi="Arial" w:cs="Arial"/>
                <w:sz w:val="22"/>
                <w:szCs w:val="22"/>
              </w:rPr>
              <w:t xml:space="preserve">        </w:t>
            </w:r>
            <w:r w:rsidR="00381A05" w:rsidRPr="00964664">
              <w:rPr>
                <w:rFonts w:ascii="Arial" w:hAnsi="Arial" w:cs="Arial"/>
                <w:sz w:val="22"/>
                <w:szCs w:val="22"/>
              </w:rPr>
              <w:t xml:space="preserve"> </w:t>
            </w:r>
            <w:r w:rsidR="00381A05">
              <w:rPr>
                <w:rFonts w:ascii="Arial" w:hAnsi="Arial" w:cs="Arial"/>
                <w:sz w:val="22"/>
                <w:szCs w:val="22"/>
              </w:rPr>
              <w:t xml:space="preserve"> </w:t>
            </w:r>
            <w:r w:rsidRPr="00964664">
              <w:rPr>
                <w:rFonts w:ascii="Arial" w:hAnsi="Arial" w:cs="Arial"/>
                <w:sz w:val="22"/>
                <w:szCs w:val="22"/>
              </w:rPr>
              <w:t>Boston</w:t>
            </w:r>
          </w:p>
          <w:p w14:paraId="3C565857" w14:textId="03ACD4D3" w:rsidR="00964664" w:rsidRPr="00964664" w:rsidRDefault="00964664" w:rsidP="00456AD6">
            <w:pPr>
              <w:jc w:val="both"/>
              <w:rPr>
                <w:rFonts w:ascii="Arial" w:hAnsi="Arial" w:cs="Arial"/>
                <w:sz w:val="22"/>
                <w:szCs w:val="22"/>
              </w:rPr>
            </w:pPr>
            <w:r w:rsidRPr="00964664">
              <w:rPr>
                <w:rFonts w:ascii="Arial" w:hAnsi="Arial" w:cs="Arial"/>
                <w:sz w:val="22"/>
                <w:szCs w:val="22"/>
              </w:rPr>
              <w:t>8.</w:t>
            </w:r>
            <w:r w:rsidR="00381A05">
              <w:rPr>
                <w:rFonts w:ascii="Arial" w:hAnsi="Arial" w:cs="Arial"/>
                <w:sz w:val="22"/>
                <w:szCs w:val="22"/>
              </w:rPr>
              <w:t xml:space="preserve">        </w:t>
            </w:r>
            <w:r w:rsidR="00381A05" w:rsidRPr="00964664">
              <w:rPr>
                <w:rFonts w:ascii="Arial" w:hAnsi="Arial" w:cs="Arial"/>
                <w:sz w:val="22"/>
                <w:szCs w:val="22"/>
              </w:rPr>
              <w:t xml:space="preserve"> </w:t>
            </w:r>
            <w:r w:rsidR="00381A05">
              <w:rPr>
                <w:rFonts w:ascii="Arial" w:hAnsi="Arial" w:cs="Arial"/>
                <w:sz w:val="22"/>
                <w:szCs w:val="22"/>
              </w:rPr>
              <w:t xml:space="preserve"> </w:t>
            </w:r>
            <w:r w:rsidRPr="00964664">
              <w:rPr>
                <w:rFonts w:ascii="Arial" w:hAnsi="Arial" w:cs="Arial"/>
                <w:sz w:val="22"/>
                <w:szCs w:val="22"/>
              </w:rPr>
              <w:t>Melbourne</w:t>
            </w:r>
          </w:p>
          <w:p w14:paraId="5787D84C" w14:textId="37CCE7CC" w:rsidR="00964664" w:rsidRPr="00964664" w:rsidRDefault="00964664" w:rsidP="00456AD6">
            <w:pPr>
              <w:jc w:val="both"/>
              <w:rPr>
                <w:rFonts w:ascii="Arial" w:hAnsi="Arial" w:cs="Arial"/>
                <w:sz w:val="22"/>
                <w:szCs w:val="22"/>
              </w:rPr>
            </w:pPr>
            <w:r w:rsidRPr="00964664">
              <w:rPr>
                <w:rFonts w:ascii="Arial" w:hAnsi="Arial" w:cs="Arial"/>
                <w:sz w:val="22"/>
                <w:szCs w:val="22"/>
              </w:rPr>
              <w:t>9.</w:t>
            </w:r>
            <w:r w:rsidR="00381A05">
              <w:rPr>
                <w:rFonts w:ascii="Arial" w:hAnsi="Arial" w:cs="Arial"/>
                <w:sz w:val="22"/>
                <w:szCs w:val="22"/>
              </w:rPr>
              <w:t xml:space="preserve">        </w:t>
            </w:r>
            <w:r w:rsidR="00381A05" w:rsidRPr="00964664">
              <w:rPr>
                <w:rFonts w:ascii="Arial" w:hAnsi="Arial" w:cs="Arial"/>
                <w:sz w:val="22"/>
                <w:szCs w:val="22"/>
              </w:rPr>
              <w:t xml:space="preserve"> </w:t>
            </w:r>
            <w:r w:rsidR="00381A05">
              <w:rPr>
                <w:rFonts w:ascii="Arial" w:hAnsi="Arial" w:cs="Arial"/>
                <w:sz w:val="22"/>
                <w:szCs w:val="22"/>
              </w:rPr>
              <w:t xml:space="preserve"> </w:t>
            </w:r>
            <w:r w:rsidRPr="00964664">
              <w:rPr>
                <w:rFonts w:ascii="Arial" w:hAnsi="Arial" w:cs="Arial"/>
                <w:sz w:val="22"/>
                <w:szCs w:val="22"/>
              </w:rPr>
              <w:t>Barcelona</w:t>
            </w:r>
          </w:p>
          <w:p w14:paraId="1181BB85" w14:textId="04864EBF" w:rsidR="00964664" w:rsidRPr="00964664" w:rsidRDefault="00964664" w:rsidP="00456AD6">
            <w:pPr>
              <w:jc w:val="both"/>
              <w:rPr>
                <w:rFonts w:ascii="Arial" w:hAnsi="Arial" w:cs="Arial"/>
                <w:sz w:val="22"/>
                <w:szCs w:val="22"/>
              </w:rPr>
            </w:pPr>
            <w:r w:rsidRPr="00964664">
              <w:rPr>
                <w:rFonts w:ascii="Arial" w:hAnsi="Arial" w:cs="Arial"/>
                <w:sz w:val="22"/>
                <w:szCs w:val="22"/>
              </w:rPr>
              <w:t>10.</w:t>
            </w:r>
            <w:r w:rsidR="00381A05">
              <w:rPr>
                <w:rFonts w:ascii="Arial" w:hAnsi="Arial" w:cs="Arial"/>
                <w:sz w:val="22"/>
                <w:szCs w:val="22"/>
              </w:rPr>
              <w:t xml:space="preserve">        </w:t>
            </w:r>
            <w:r w:rsidRPr="00964664">
              <w:rPr>
                <w:rFonts w:ascii="Arial" w:hAnsi="Arial" w:cs="Arial"/>
                <w:sz w:val="22"/>
                <w:szCs w:val="22"/>
              </w:rPr>
              <w:t>Shanghai</w:t>
            </w:r>
          </w:p>
          <w:p w14:paraId="3903A3F9" w14:textId="2F87B9DF" w:rsidR="00964664" w:rsidRPr="00964664" w:rsidRDefault="00964664" w:rsidP="00456AD6">
            <w:pPr>
              <w:jc w:val="both"/>
              <w:rPr>
                <w:rFonts w:ascii="Arial" w:hAnsi="Arial" w:cs="Arial"/>
                <w:sz w:val="22"/>
                <w:szCs w:val="22"/>
              </w:rPr>
            </w:pPr>
            <w:r w:rsidRPr="00964664">
              <w:rPr>
                <w:rFonts w:ascii="Arial" w:hAnsi="Arial" w:cs="Arial"/>
                <w:sz w:val="22"/>
                <w:szCs w:val="22"/>
              </w:rPr>
              <w:t>11.</w:t>
            </w:r>
            <w:r w:rsidR="00381A05">
              <w:rPr>
                <w:rFonts w:ascii="Arial" w:hAnsi="Arial" w:cs="Arial"/>
                <w:sz w:val="22"/>
                <w:szCs w:val="22"/>
              </w:rPr>
              <w:t xml:space="preserve">        </w:t>
            </w:r>
            <w:r w:rsidRPr="00964664">
              <w:rPr>
                <w:rFonts w:ascii="Arial" w:hAnsi="Arial" w:cs="Arial"/>
                <w:sz w:val="22"/>
                <w:szCs w:val="22"/>
              </w:rPr>
              <w:t>San Francisco</w:t>
            </w:r>
          </w:p>
          <w:p w14:paraId="5BB66C4F" w14:textId="25C50EE3" w:rsidR="00964664" w:rsidRPr="00964664" w:rsidRDefault="00964664" w:rsidP="00456AD6">
            <w:pPr>
              <w:jc w:val="both"/>
              <w:rPr>
                <w:rFonts w:ascii="Arial" w:hAnsi="Arial" w:cs="Arial"/>
                <w:sz w:val="22"/>
                <w:szCs w:val="22"/>
              </w:rPr>
            </w:pPr>
            <w:r w:rsidRPr="00964664">
              <w:rPr>
                <w:rFonts w:ascii="Arial" w:hAnsi="Arial" w:cs="Arial"/>
                <w:sz w:val="22"/>
                <w:szCs w:val="22"/>
              </w:rPr>
              <w:t>12.</w:t>
            </w:r>
            <w:r w:rsidR="00381A05">
              <w:rPr>
                <w:rFonts w:ascii="Arial" w:hAnsi="Arial" w:cs="Arial"/>
                <w:sz w:val="22"/>
                <w:szCs w:val="22"/>
              </w:rPr>
              <w:t xml:space="preserve">        </w:t>
            </w:r>
            <w:r w:rsidRPr="00964664">
              <w:rPr>
                <w:rFonts w:ascii="Arial" w:hAnsi="Arial" w:cs="Arial"/>
                <w:sz w:val="22"/>
                <w:szCs w:val="22"/>
              </w:rPr>
              <w:t>Vienna</w:t>
            </w:r>
          </w:p>
          <w:p w14:paraId="0065FF46" w14:textId="6D6A621A" w:rsidR="00964664" w:rsidRPr="00964664" w:rsidRDefault="00964664" w:rsidP="00456AD6">
            <w:pPr>
              <w:jc w:val="both"/>
              <w:rPr>
                <w:rFonts w:ascii="Arial" w:hAnsi="Arial" w:cs="Arial"/>
                <w:sz w:val="22"/>
                <w:szCs w:val="22"/>
              </w:rPr>
            </w:pPr>
            <w:r w:rsidRPr="00964664">
              <w:rPr>
                <w:rFonts w:ascii="Arial" w:hAnsi="Arial" w:cs="Arial"/>
                <w:sz w:val="22"/>
                <w:szCs w:val="22"/>
              </w:rPr>
              <w:t>13.</w:t>
            </w:r>
            <w:r w:rsidR="00381A05">
              <w:rPr>
                <w:rFonts w:ascii="Arial" w:hAnsi="Arial" w:cs="Arial"/>
                <w:sz w:val="22"/>
                <w:szCs w:val="22"/>
              </w:rPr>
              <w:t xml:space="preserve">        </w:t>
            </w:r>
            <w:r w:rsidRPr="00964664">
              <w:rPr>
                <w:rFonts w:ascii="Arial" w:hAnsi="Arial" w:cs="Arial"/>
                <w:sz w:val="22"/>
                <w:szCs w:val="22"/>
              </w:rPr>
              <w:t>Amsterdam</w:t>
            </w:r>
          </w:p>
          <w:p w14:paraId="63FEDB79" w14:textId="7F7EBF35" w:rsidR="00964664" w:rsidRPr="00964664" w:rsidRDefault="00964664" w:rsidP="00456AD6">
            <w:pPr>
              <w:jc w:val="both"/>
              <w:rPr>
                <w:rFonts w:ascii="Arial" w:hAnsi="Arial" w:cs="Arial"/>
                <w:sz w:val="22"/>
                <w:szCs w:val="22"/>
              </w:rPr>
            </w:pPr>
            <w:r w:rsidRPr="00964664">
              <w:rPr>
                <w:rFonts w:ascii="Arial" w:hAnsi="Arial" w:cs="Arial"/>
                <w:sz w:val="22"/>
                <w:szCs w:val="22"/>
              </w:rPr>
              <w:t>14.</w:t>
            </w:r>
            <w:r w:rsidR="00381A05">
              <w:rPr>
                <w:rFonts w:ascii="Arial" w:hAnsi="Arial" w:cs="Arial"/>
                <w:sz w:val="22"/>
                <w:szCs w:val="22"/>
              </w:rPr>
              <w:t xml:space="preserve">        </w:t>
            </w:r>
            <w:r w:rsidRPr="00964664">
              <w:rPr>
                <w:rFonts w:ascii="Arial" w:hAnsi="Arial" w:cs="Arial"/>
                <w:sz w:val="22"/>
                <w:szCs w:val="22"/>
              </w:rPr>
              <w:t>Shenzhen</w:t>
            </w:r>
          </w:p>
          <w:p w14:paraId="43368FE5" w14:textId="3D1DB1A2" w:rsidR="00964664" w:rsidRPr="00964664" w:rsidRDefault="00964664" w:rsidP="00456AD6">
            <w:pPr>
              <w:jc w:val="both"/>
              <w:rPr>
                <w:rFonts w:ascii="Arial" w:hAnsi="Arial" w:cs="Arial"/>
                <w:sz w:val="22"/>
                <w:szCs w:val="22"/>
              </w:rPr>
            </w:pPr>
            <w:r w:rsidRPr="00964664">
              <w:rPr>
                <w:rFonts w:ascii="Arial" w:hAnsi="Arial" w:cs="Arial"/>
                <w:sz w:val="22"/>
                <w:szCs w:val="22"/>
              </w:rPr>
              <w:t>15.</w:t>
            </w:r>
            <w:r w:rsidR="00381A05">
              <w:rPr>
                <w:rFonts w:ascii="Arial" w:hAnsi="Arial" w:cs="Arial"/>
                <w:sz w:val="22"/>
                <w:szCs w:val="22"/>
              </w:rPr>
              <w:t xml:space="preserve">        </w:t>
            </w:r>
            <w:r w:rsidRPr="00964664">
              <w:rPr>
                <w:rFonts w:ascii="Arial" w:hAnsi="Arial" w:cs="Arial"/>
                <w:sz w:val="22"/>
                <w:szCs w:val="22"/>
              </w:rPr>
              <w:t>Stockholm</w:t>
            </w:r>
          </w:p>
          <w:p w14:paraId="1F3B0B60" w14:textId="6EE5AD8D" w:rsidR="00964664" w:rsidRPr="00964664" w:rsidRDefault="00964664" w:rsidP="00456AD6">
            <w:pPr>
              <w:jc w:val="both"/>
              <w:rPr>
                <w:rFonts w:ascii="Arial" w:hAnsi="Arial" w:cs="Arial"/>
                <w:sz w:val="22"/>
                <w:szCs w:val="22"/>
              </w:rPr>
            </w:pPr>
            <w:r w:rsidRPr="00964664">
              <w:rPr>
                <w:rFonts w:ascii="Arial" w:hAnsi="Arial" w:cs="Arial"/>
                <w:sz w:val="22"/>
                <w:szCs w:val="22"/>
              </w:rPr>
              <w:t>16.</w:t>
            </w:r>
            <w:r w:rsidR="00381A05">
              <w:rPr>
                <w:rFonts w:ascii="Arial" w:hAnsi="Arial" w:cs="Arial"/>
                <w:sz w:val="22"/>
                <w:szCs w:val="22"/>
              </w:rPr>
              <w:t xml:space="preserve">        </w:t>
            </w:r>
            <w:r w:rsidRPr="00964664">
              <w:rPr>
                <w:rFonts w:ascii="Arial" w:hAnsi="Arial" w:cs="Arial"/>
                <w:sz w:val="22"/>
                <w:szCs w:val="22"/>
              </w:rPr>
              <w:t>Taipei</w:t>
            </w:r>
          </w:p>
          <w:p w14:paraId="138D84C4" w14:textId="380A26BB" w:rsidR="00964664" w:rsidRPr="00964664" w:rsidRDefault="00381A05" w:rsidP="00456AD6">
            <w:pPr>
              <w:jc w:val="both"/>
              <w:rPr>
                <w:rFonts w:ascii="Arial" w:hAnsi="Arial" w:cs="Arial"/>
                <w:sz w:val="22"/>
                <w:szCs w:val="22"/>
              </w:rPr>
            </w:pPr>
            <w:r w:rsidRPr="00964664">
              <w:rPr>
                <w:rFonts w:ascii="Arial" w:hAnsi="Arial" w:cs="Arial"/>
                <w:sz w:val="22"/>
                <w:szCs w:val="22"/>
              </w:rPr>
              <w:t>17</w:t>
            </w:r>
            <w:r>
              <w:rPr>
                <w:rFonts w:ascii="Arial" w:hAnsi="Arial" w:cs="Arial"/>
                <w:sz w:val="22"/>
                <w:szCs w:val="22"/>
              </w:rPr>
              <w:t xml:space="preserve">.        </w:t>
            </w:r>
            <w:r w:rsidRPr="00964664">
              <w:rPr>
                <w:rFonts w:ascii="Arial" w:hAnsi="Arial" w:cs="Arial"/>
                <w:sz w:val="22"/>
                <w:szCs w:val="22"/>
              </w:rPr>
              <w:t>Chicago</w:t>
            </w:r>
          </w:p>
          <w:p w14:paraId="77075B2C" w14:textId="21700715" w:rsidR="00964664" w:rsidRDefault="00964664" w:rsidP="00456AD6">
            <w:pPr>
              <w:jc w:val="both"/>
              <w:rPr>
                <w:rFonts w:ascii="Arial" w:hAnsi="Arial" w:cs="Arial"/>
                <w:sz w:val="22"/>
                <w:szCs w:val="22"/>
              </w:rPr>
            </w:pPr>
          </w:p>
        </w:tc>
        <w:tc>
          <w:tcPr>
            <w:tcW w:w="2839" w:type="dxa"/>
          </w:tcPr>
          <w:p w14:paraId="695B3FCF" w14:textId="335B314E" w:rsidR="00381A05" w:rsidRPr="00964664" w:rsidRDefault="00381A05">
            <w:pPr>
              <w:rPr>
                <w:rFonts w:ascii="Arial" w:hAnsi="Arial" w:cs="Arial"/>
                <w:sz w:val="22"/>
                <w:szCs w:val="22"/>
              </w:rPr>
            </w:pPr>
            <w:r w:rsidRPr="00964664">
              <w:rPr>
                <w:rFonts w:ascii="Arial" w:hAnsi="Arial" w:cs="Arial"/>
                <w:sz w:val="22"/>
                <w:szCs w:val="22"/>
              </w:rPr>
              <w:t>18</w:t>
            </w:r>
            <w:r w:rsidR="00DE4A1F" w:rsidRPr="00964664">
              <w:rPr>
                <w:rFonts w:ascii="Arial" w:hAnsi="Arial" w:cs="Arial"/>
                <w:sz w:val="22"/>
                <w:szCs w:val="22"/>
              </w:rPr>
              <w:t>.</w:t>
            </w:r>
            <w:r w:rsidR="00DE4A1F">
              <w:rPr>
                <w:rFonts w:ascii="Arial" w:hAnsi="Arial" w:cs="Arial"/>
                <w:sz w:val="22"/>
                <w:szCs w:val="22"/>
              </w:rPr>
              <w:t xml:space="preserve">       Hong Kong &amp;  </w:t>
            </w:r>
            <w:r w:rsidR="00DE4A1F">
              <w:rPr>
                <w:rFonts w:ascii="Arial" w:hAnsi="Arial" w:cs="Arial"/>
                <w:sz w:val="22"/>
                <w:szCs w:val="22"/>
              </w:rPr>
              <w:br/>
              <w:t xml:space="preserve">            Seattle (Tie)</w:t>
            </w:r>
          </w:p>
          <w:p w14:paraId="14E683CF" w14:textId="6C84922B" w:rsidR="00381A05" w:rsidRPr="00964664" w:rsidRDefault="00381A05" w:rsidP="00456AD6">
            <w:pPr>
              <w:jc w:val="both"/>
              <w:rPr>
                <w:rFonts w:ascii="Arial" w:hAnsi="Arial" w:cs="Arial"/>
                <w:sz w:val="22"/>
                <w:szCs w:val="22"/>
              </w:rPr>
            </w:pPr>
            <w:r w:rsidRPr="00964664">
              <w:rPr>
                <w:rFonts w:ascii="Arial" w:hAnsi="Arial" w:cs="Arial"/>
                <w:sz w:val="22"/>
                <w:szCs w:val="22"/>
              </w:rPr>
              <w:t>20.</w:t>
            </w:r>
            <w:r>
              <w:rPr>
                <w:rFonts w:ascii="Arial" w:hAnsi="Arial" w:cs="Arial"/>
                <w:sz w:val="22"/>
                <w:szCs w:val="22"/>
              </w:rPr>
              <w:t xml:space="preserve">       </w:t>
            </w:r>
            <w:r w:rsidRPr="00964664">
              <w:rPr>
                <w:rFonts w:ascii="Arial" w:hAnsi="Arial" w:cs="Arial"/>
                <w:sz w:val="22"/>
                <w:szCs w:val="22"/>
              </w:rPr>
              <w:t>Charlotte</w:t>
            </w:r>
          </w:p>
          <w:p w14:paraId="6A5B4662" w14:textId="56C5B273" w:rsidR="00381A05" w:rsidRPr="00964664" w:rsidRDefault="00381A05" w:rsidP="00456AD6">
            <w:pPr>
              <w:jc w:val="both"/>
              <w:rPr>
                <w:rFonts w:ascii="Arial" w:hAnsi="Arial" w:cs="Arial"/>
                <w:sz w:val="22"/>
                <w:szCs w:val="22"/>
              </w:rPr>
            </w:pPr>
            <w:r w:rsidRPr="00964664">
              <w:rPr>
                <w:rFonts w:ascii="Arial" w:hAnsi="Arial" w:cs="Arial"/>
                <w:sz w:val="22"/>
                <w:szCs w:val="22"/>
              </w:rPr>
              <w:t>21.</w:t>
            </w:r>
            <w:r>
              <w:rPr>
                <w:rFonts w:ascii="Arial" w:hAnsi="Arial" w:cs="Arial"/>
                <w:sz w:val="22"/>
                <w:szCs w:val="22"/>
              </w:rPr>
              <w:t xml:space="preserve">       </w:t>
            </w:r>
            <w:r w:rsidRPr="00964664">
              <w:rPr>
                <w:rFonts w:ascii="Arial" w:hAnsi="Arial" w:cs="Arial"/>
                <w:sz w:val="22"/>
                <w:szCs w:val="22"/>
              </w:rPr>
              <w:t>Vancouver</w:t>
            </w:r>
            <w:r w:rsidR="00DE4A1F">
              <w:rPr>
                <w:rFonts w:ascii="Arial" w:hAnsi="Arial" w:cs="Arial"/>
                <w:sz w:val="22"/>
                <w:szCs w:val="22"/>
              </w:rPr>
              <w:t xml:space="preserve"> &amp;</w:t>
            </w:r>
          </w:p>
          <w:p w14:paraId="4AA8018E" w14:textId="702F764E" w:rsidR="00381A05" w:rsidRPr="00964664" w:rsidRDefault="00DE4A1F" w:rsidP="00456AD6">
            <w:pPr>
              <w:ind w:left="710" w:hanging="709"/>
              <w:jc w:val="both"/>
              <w:rPr>
                <w:rFonts w:ascii="Arial" w:hAnsi="Arial" w:cs="Arial"/>
                <w:sz w:val="22"/>
                <w:szCs w:val="22"/>
              </w:rPr>
            </w:pPr>
            <w:r>
              <w:rPr>
                <w:rFonts w:ascii="Arial" w:hAnsi="Arial" w:cs="Arial"/>
                <w:sz w:val="22"/>
                <w:szCs w:val="22"/>
              </w:rPr>
              <w:t xml:space="preserve">     </w:t>
            </w:r>
            <w:r w:rsidR="00381A05">
              <w:rPr>
                <w:rFonts w:ascii="Arial" w:hAnsi="Arial" w:cs="Arial"/>
                <w:sz w:val="22"/>
                <w:szCs w:val="22"/>
              </w:rPr>
              <w:t xml:space="preserve">       </w:t>
            </w:r>
            <w:r w:rsidR="00381A05" w:rsidRPr="00964664">
              <w:rPr>
                <w:rFonts w:ascii="Arial" w:hAnsi="Arial" w:cs="Arial"/>
                <w:sz w:val="22"/>
                <w:szCs w:val="22"/>
              </w:rPr>
              <w:t>Washington, D</w:t>
            </w:r>
            <w:r w:rsidR="00381A05">
              <w:rPr>
                <w:rFonts w:ascii="Arial" w:hAnsi="Arial" w:cs="Arial"/>
                <w:sz w:val="22"/>
                <w:szCs w:val="22"/>
              </w:rPr>
              <w:t>.</w:t>
            </w:r>
            <w:r w:rsidR="00381A05" w:rsidRPr="00964664">
              <w:rPr>
                <w:rFonts w:ascii="Arial" w:hAnsi="Arial" w:cs="Arial"/>
                <w:sz w:val="22"/>
                <w:szCs w:val="22"/>
              </w:rPr>
              <w:t>C</w:t>
            </w:r>
            <w:r w:rsidR="00381A05">
              <w:rPr>
                <w:rFonts w:ascii="Arial" w:hAnsi="Arial" w:cs="Arial"/>
                <w:sz w:val="22"/>
                <w:szCs w:val="22"/>
              </w:rPr>
              <w:t>.</w:t>
            </w:r>
            <w:r>
              <w:rPr>
                <w:rFonts w:ascii="Arial" w:hAnsi="Arial" w:cs="Arial"/>
                <w:sz w:val="22"/>
                <w:szCs w:val="22"/>
              </w:rPr>
              <w:t xml:space="preserve">         (Tie)</w:t>
            </w:r>
          </w:p>
          <w:p w14:paraId="2A508A44" w14:textId="7E8D9CD7" w:rsidR="00381A05" w:rsidRPr="00964664" w:rsidRDefault="00381A05" w:rsidP="00456AD6">
            <w:pPr>
              <w:jc w:val="both"/>
              <w:rPr>
                <w:rFonts w:ascii="Arial" w:hAnsi="Arial" w:cs="Arial"/>
                <w:sz w:val="22"/>
                <w:szCs w:val="22"/>
              </w:rPr>
            </w:pPr>
            <w:r w:rsidRPr="00964664">
              <w:rPr>
                <w:rFonts w:ascii="Arial" w:hAnsi="Arial" w:cs="Arial"/>
                <w:sz w:val="22"/>
                <w:szCs w:val="22"/>
              </w:rPr>
              <w:t>23.</w:t>
            </w:r>
            <w:r>
              <w:rPr>
                <w:rFonts w:ascii="Arial" w:hAnsi="Arial" w:cs="Arial"/>
                <w:sz w:val="22"/>
                <w:szCs w:val="22"/>
              </w:rPr>
              <w:t xml:space="preserve">       </w:t>
            </w:r>
            <w:r w:rsidRPr="00964664">
              <w:rPr>
                <w:rFonts w:ascii="Arial" w:hAnsi="Arial" w:cs="Arial"/>
                <w:sz w:val="22"/>
                <w:szCs w:val="22"/>
              </w:rPr>
              <w:t>New Delhi</w:t>
            </w:r>
          </w:p>
          <w:p w14:paraId="6ED518D5" w14:textId="7C06B57A" w:rsidR="00381A05" w:rsidRPr="00964664" w:rsidRDefault="00381A05" w:rsidP="00456AD6">
            <w:pPr>
              <w:jc w:val="both"/>
              <w:rPr>
                <w:rFonts w:ascii="Arial" w:hAnsi="Arial" w:cs="Arial"/>
                <w:sz w:val="22"/>
                <w:szCs w:val="22"/>
              </w:rPr>
            </w:pPr>
            <w:r w:rsidRPr="00964664">
              <w:rPr>
                <w:rFonts w:ascii="Arial" w:hAnsi="Arial" w:cs="Arial"/>
                <w:sz w:val="22"/>
                <w:szCs w:val="22"/>
              </w:rPr>
              <w:t>24.</w:t>
            </w:r>
            <w:r>
              <w:rPr>
                <w:rFonts w:ascii="Arial" w:hAnsi="Arial" w:cs="Arial"/>
                <w:sz w:val="22"/>
                <w:szCs w:val="22"/>
              </w:rPr>
              <w:t xml:space="preserve">       </w:t>
            </w:r>
            <w:r w:rsidRPr="00964664">
              <w:rPr>
                <w:rFonts w:ascii="Arial" w:hAnsi="Arial" w:cs="Arial"/>
                <w:sz w:val="22"/>
                <w:szCs w:val="22"/>
              </w:rPr>
              <w:t>Copenhagen</w:t>
            </w:r>
          </w:p>
          <w:p w14:paraId="0026A42F" w14:textId="304F9F0A" w:rsidR="00381A05" w:rsidRPr="00964664" w:rsidRDefault="00381A05" w:rsidP="00456AD6">
            <w:pPr>
              <w:jc w:val="both"/>
              <w:rPr>
                <w:rFonts w:ascii="Arial" w:hAnsi="Arial" w:cs="Arial"/>
                <w:sz w:val="22"/>
                <w:szCs w:val="22"/>
              </w:rPr>
            </w:pPr>
            <w:r w:rsidRPr="00964664">
              <w:rPr>
                <w:rFonts w:ascii="Arial" w:hAnsi="Arial" w:cs="Arial"/>
                <w:sz w:val="22"/>
                <w:szCs w:val="22"/>
              </w:rPr>
              <w:t>25.</w:t>
            </w:r>
            <w:r>
              <w:rPr>
                <w:rFonts w:ascii="Arial" w:hAnsi="Arial" w:cs="Arial"/>
                <w:sz w:val="22"/>
                <w:szCs w:val="22"/>
              </w:rPr>
              <w:t xml:space="preserve">       </w:t>
            </w:r>
            <w:r w:rsidRPr="00964664">
              <w:rPr>
                <w:rFonts w:ascii="Arial" w:hAnsi="Arial" w:cs="Arial"/>
                <w:sz w:val="22"/>
                <w:szCs w:val="22"/>
              </w:rPr>
              <w:t>Columbus</w:t>
            </w:r>
            <w:r>
              <w:rPr>
                <w:rFonts w:ascii="Arial" w:hAnsi="Arial" w:cs="Arial"/>
                <w:sz w:val="22"/>
                <w:szCs w:val="22"/>
              </w:rPr>
              <w:t>, Ohio</w:t>
            </w:r>
          </w:p>
          <w:p w14:paraId="65755BD7" w14:textId="5B8F67DE" w:rsidR="00381A05" w:rsidRPr="00964664" w:rsidRDefault="00381A05" w:rsidP="00456AD6">
            <w:pPr>
              <w:jc w:val="both"/>
              <w:rPr>
                <w:rFonts w:ascii="Arial" w:hAnsi="Arial" w:cs="Arial"/>
                <w:sz w:val="22"/>
                <w:szCs w:val="22"/>
              </w:rPr>
            </w:pPr>
            <w:r w:rsidRPr="00964664">
              <w:rPr>
                <w:rFonts w:ascii="Arial" w:hAnsi="Arial" w:cs="Arial"/>
                <w:sz w:val="22"/>
                <w:szCs w:val="22"/>
              </w:rPr>
              <w:t>26.</w:t>
            </w:r>
            <w:r>
              <w:rPr>
                <w:rFonts w:ascii="Arial" w:hAnsi="Arial" w:cs="Arial"/>
                <w:sz w:val="22"/>
                <w:szCs w:val="22"/>
              </w:rPr>
              <w:t xml:space="preserve">       </w:t>
            </w:r>
            <w:r w:rsidRPr="00964664">
              <w:rPr>
                <w:rFonts w:ascii="Arial" w:hAnsi="Arial" w:cs="Arial"/>
                <w:sz w:val="22"/>
                <w:szCs w:val="22"/>
              </w:rPr>
              <w:t>Los Angeles</w:t>
            </w:r>
          </w:p>
          <w:p w14:paraId="62512CDC" w14:textId="6F5BED8E" w:rsidR="00381A05" w:rsidRPr="00964664" w:rsidRDefault="00381A05" w:rsidP="00456AD6">
            <w:pPr>
              <w:jc w:val="both"/>
              <w:rPr>
                <w:rFonts w:ascii="Arial" w:hAnsi="Arial" w:cs="Arial"/>
                <w:sz w:val="22"/>
                <w:szCs w:val="22"/>
              </w:rPr>
            </w:pPr>
            <w:r w:rsidRPr="00964664">
              <w:rPr>
                <w:rFonts w:ascii="Arial" w:hAnsi="Arial" w:cs="Arial"/>
                <w:sz w:val="22"/>
                <w:szCs w:val="22"/>
              </w:rPr>
              <w:t>27.</w:t>
            </w:r>
            <w:r>
              <w:rPr>
                <w:rFonts w:ascii="Arial" w:hAnsi="Arial" w:cs="Arial"/>
                <w:sz w:val="22"/>
                <w:szCs w:val="22"/>
              </w:rPr>
              <w:t xml:space="preserve">       </w:t>
            </w:r>
            <w:r w:rsidRPr="00964664">
              <w:rPr>
                <w:rFonts w:ascii="Arial" w:hAnsi="Arial" w:cs="Arial"/>
                <w:sz w:val="22"/>
                <w:szCs w:val="22"/>
              </w:rPr>
              <w:t>Surat</w:t>
            </w:r>
          </w:p>
          <w:p w14:paraId="5F32CF68" w14:textId="28DF8A24" w:rsidR="00381A05" w:rsidRPr="00964664" w:rsidRDefault="00381A05" w:rsidP="00456AD6">
            <w:pPr>
              <w:jc w:val="both"/>
              <w:rPr>
                <w:rFonts w:ascii="Arial" w:hAnsi="Arial" w:cs="Arial"/>
                <w:sz w:val="22"/>
                <w:szCs w:val="22"/>
              </w:rPr>
            </w:pPr>
            <w:r w:rsidRPr="00964664">
              <w:rPr>
                <w:rFonts w:ascii="Arial" w:hAnsi="Arial" w:cs="Arial"/>
                <w:sz w:val="22"/>
                <w:szCs w:val="22"/>
              </w:rPr>
              <w:t>28.</w:t>
            </w:r>
            <w:r>
              <w:rPr>
                <w:rFonts w:ascii="Arial" w:hAnsi="Arial" w:cs="Arial"/>
                <w:sz w:val="22"/>
                <w:szCs w:val="22"/>
              </w:rPr>
              <w:t xml:space="preserve">       </w:t>
            </w:r>
            <w:r w:rsidRPr="00964664">
              <w:rPr>
                <w:rFonts w:ascii="Arial" w:hAnsi="Arial" w:cs="Arial"/>
                <w:sz w:val="22"/>
                <w:szCs w:val="22"/>
              </w:rPr>
              <w:t>Tokyo</w:t>
            </w:r>
          </w:p>
          <w:p w14:paraId="3B4BC0AB" w14:textId="39142F74" w:rsidR="00381A05" w:rsidRPr="00964664" w:rsidRDefault="00381A05" w:rsidP="00456AD6">
            <w:pPr>
              <w:jc w:val="both"/>
              <w:rPr>
                <w:rFonts w:ascii="Arial" w:hAnsi="Arial" w:cs="Arial"/>
                <w:sz w:val="22"/>
                <w:szCs w:val="22"/>
              </w:rPr>
            </w:pPr>
            <w:r w:rsidRPr="00964664">
              <w:rPr>
                <w:rFonts w:ascii="Arial" w:hAnsi="Arial" w:cs="Arial"/>
                <w:sz w:val="22"/>
                <w:szCs w:val="22"/>
              </w:rPr>
              <w:t>29.</w:t>
            </w:r>
            <w:r>
              <w:rPr>
                <w:rFonts w:ascii="Arial" w:hAnsi="Arial" w:cs="Arial"/>
                <w:sz w:val="22"/>
                <w:szCs w:val="22"/>
              </w:rPr>
              <w:t xml:space="preserve">       </w:t>
            </w:r>
            <w:r w:rsidRPr="00964664">
              <w:rPr>
                <w:rFonts w:ascii="Arial" w:hAnsi="Arial" w:cs="Arial"/>
                <w:sz w:val="22"/>
                <w:szCs w:val="22"/>
              </w:rPr>
              <w:t>Berlin</w:t>
            </w:r>
          </w:p>
          <w:p w14:paraId="642B2B92" w14:textId="39DDABF8" w:rsidR="00381A05" w:rsidRPr="00964664" w:rsidRDefault="00381A05" w:rsidP="00456AD6">
            <w:pPr>
              <w:jc w:val="both"/>
              <w:rPr>
                <w:rFonts w:ascii="Arial" w:hAnsi="Arial" w:cs="Arial"/>
                <w:sz w:val="22"/>
                <w:szCs w:val="22"/>
              </w:rPr>
            </w:pPr>
            <w:r w:rsidRPr="00964664">
              <w:rPr>
                <w:rFonts w:ascii="Arial" w:hAnsi="Arial" w:cs="Arial"/>
                <w:sz w:val="22"/>
                <w:szCs w:val="22"/>
              </w:rPr>
              <w:t>30.</w:t>
            </w:r>
            <w:r>
              <w:rPr>
                <w:rFonts w:ascii="Arial" w:hAnsi="Arial" w:cs="Arial"/>
                <w:sz w:val="22"/>
                <w:szCs w:val="22"/>
              </w:rPr>
              <w:t xml:space="preserve">       </w:t>
            </w:r>
            <w:r w:rsidRPr="00964664">
              <w:rPr>
                <w:rFonts w:ascii="Arial" w:hAnsi="Arial" w:cs="Arial"/>
                <w:sz w:val="22"/>
                <w:szCs w:val="22"/>
              </w:rPr>
              <w:t>Beijing</w:t>
            </w:r>
          </w:p>
          <w:p w14:paraId="67337CDE" w14:textId="137FA35A" w:rsidR="00381A05" w:rsidRPr="00964664" w:rsidRDefault="00381A05" w:rsidP="00456AD6">
            <w:pPr>
              <w:jc w:val="both"/>
              <w:rPr>
                <w:rFonts w:ascii="Arial" w:hAnsi="Arial" w:cs="Arial"/>
                <w:sz w:val="22"/>
                <w:szCs w:val="22"/>
              </w:rPr>
            </w:pPr>
            <w:r w:rsidRPr="00964664">
              <w:rPr>
                <w:rFonts w:ascii="Arial" w:hAnsi="Arial" w:cs="Arial"/>
                <w:sz w:val="22"/>
                <w:szCs w:val="22"/>
              </w:rPr>
              <w:t>31.</w:t>
            </w:r>
            <w:r>
              <w:rPr>
                <w:rFonts w:ascii="Arial" w:hAnsi="Arial" w:cs="Arial"/>
                <w:sz w:val="22"/>
                <w:szCs w:val="22"/>
              </w:rPr>
              <w:t xml:space="preserve">       </w:t>
            </w:r>
            <w:r w:rsidRPr="00964664">
              <w:rPr>
                <w:rFonts w:ascii="Arial" w:hAnsi="Arial" w:cs="Arial"/>
                <w:sz w:val="22"/>
                <w:szCs w:val="22"/>
              </w:rPr>
              <w:t>Sydney</w:t>
            </w:r>
          </w:p>
          <w:p w14:paraId="3D4A4204" w14:textId="605D4382" w:rsidR="00381A05" w:rsidRPr="00964664" w:rsidRDefault="00381A05" w:rsidP="00456AD6">
            <w:pPr>
              <w:jc w:val="both"/>
              <w:rPr>
                <w:rFonts w:ascii="Arial" w:hAnsi="Arial" w:cs="Arial"/>
                <w:sz w:val="22"/>
                <w:szCs w:val="22"/>
              </w:rPr>
            </w:pPr>
            <w:r w:rsidRPr="00964664">
              <w:rPr>
                <w:rFonts w:ascii="Arial" w:hAnsi="Arial" w:cs="Arial"/>
                <w:sz w:val="22"/>
                <w:szCs w:val="22"/>
              </w:rPr>
              <w:t>32.</w:t>
            </w:r>
            <w:r>
              <w:rPr>
                <w:rFonts w:ascii="Arial" w:hAnsi="Arial" w:cs="Arial"/>
                <w:sz w:val="22"/>
                <w:szCs w:val="22"/>
              </w:rPr>
              <w:t xml:space="preserve">       </w:t>
            </w:r>
            <w:r w:rsidRPr="00964664">
              <w:rPr>
                <w:rFonts w:ascii="Arial" w:hAnsi="Arial" w:cs="Arial"/>
                <w:sz w:val="22"/>
                <w:szCs w:val="22"/>
              </w:rPr>
              <w:t>Ahmedabad</w:t>
            </w:r>
            <w:r w:rsidR="00DE4A1F">
              <w:rPr>
                <w:rFonts w:ascii="Arial" w:hAnsi="Arial" w:cs="Arial"/>
                <w:sz w:val="22"/>
                <w:szCs w:val="22"/>
              </w:rPr>
              <w:t xml:space="preserve"> &amp;</w:t>
            </w:r>
          </w:p>
          <w:p w14:paraId="141CFD5F" w14:textId="67DA7642" w:rsidR="00964664" w:rsidRDefault="00DE4A1F" w:rsidP="00456AD6">
            <w:pPr>
              <w:jc w:val="both"/>
              <w:rPr>
                <w:rFonts w:ascii="Arial" w:hAnsi="Arial" w:cs="Arial"/>
                <w:sz w:val="22"/>
                <w:szCs w:val="22"/>
              </w:rPr>
            </w:pPr>
            <w:r>
              <w:rPr>
                <w:rFonts w:ascii="Arial" w:hAnsi="Arial" w:cs="Arial"/>
                <w:sz w:val="22"/>
                <w:szCs w:val="22"/>
              </w:rPr>
              <w:t xml:space="preserve">     </w:t>
            </w:r>
            <w:r w:rsidR="00381A05">
              <w:rPr>
                <w:rFonts w:ascii="Arial" w:hAnsi="Arial" w:cs="Arial"/>
                <w:sz w:val="22"/>
                <w:szCs w:val="22"/>
              </w:rPr>
              <w:t xml:space="preserve">       </w:t>
            </w:r>
            <w:r w:rsidR="00381A05" w:rsidRPr="00964664">
              <w:rPr>
                <w:rFonts w:ascii="Arial" w:hAnsi="Arial" w:cs="Arial"/>
                <w:sz w:val="22"/>
                <w:szCs w:val="22"/>
              </w:rPr>
              <w:t>Bhubaneswar</w:t>
            </w:r>
            <w:r>
              <w:rPr>
                <w:rFonts w:ascii="Arial" w:hAnsi="Arial" w:cs="Arial"/>
                <w:sz w:val="22"/>
                <w:szCs w:val="22"/>
              </w:rPr>
              <w:t xml:space="preserve"> (Tie)</w:t>
            </w:r>
          </w:p>
          <w:p w14:paraId="3730DE50" w14:textId="1BA51B60" w:rsidR="00381A05" w:rsidRPr="00964664" w:rsidRDefault="00381A05" w:rsidP="00456AD6">
            <w:pPr>
              <w:jc w:val="both"/>
              <w:rPr>
                <w:rFonts w:ascii="Arial" w:hAnsi="Arial" w:cs="Arial"/>
                <w:sz w:val="22"/>
                <w:szCs w:val="22"/>
              </w:rPr>
            </w:pPr>
            <w:r w:rsidRPr="00964664">
              <w:rPr>
                <w:rFonts w:ascii="Arial" w:hAnsi="Arial" w:cs="Arial"/>
                <w:sz w:val="22"/>
                <w:szCs w:val="22"/>
              </w:rPr>
              <w:t>34.</w:t>
            </w:r>
            <w:r>
              <w:rPr>
                <w:rFonts w:ascii="Arial" w:hAnsi="Arial" w:cs="Arial"/>
                <w:sz w:val="22"/>
                <w:szCs w:val="22"/>
              </w:rPr>
              <w:t xml:space="preserve">       </w:t>
            </w:r>
            <w:r w:rsidRPr="00964664">
              <w:rPr>
                <w:rFonts w:ascii="Arial" w:hAnsi="Arial" w:cs="Arial"/>
                <w:sz w:val="22"/>
                <w:szCs w:val="22"/>
              </w:rPr>
              <w:t>Jaipur</w:t>
            </w:r>
          </w:p>
          <w:p w14:paraId="7041A9E2" w14:textId="0341F33C" w:rsidR="00381A05" w:rsidRDefault="00381A05" w:rsidP="00456AD6">
            <w:pPr>
              <w:jc w:val="both"/>
              <w:rPr>
                <w:rFonts w:ascii="Arial" w:hAnsi="Arial" w:cs="Arial"/>
                <w:sz w:val="22"/>
                <w:szCs w:val="22"/>
              </w:rPr>
            </w:pPr>
          </w:p>
        </w:tc>
        <w:tc>
          <w:tcPr>
            <w:tcW w:w="2839" w:type="dxa"/>
          </w:tcPr>
          <w:p w14:paraId="7ABE7F3E" w14:textId="38E032B2" w:rsidR="00381A05" w:rsidRPr="00964664" w:rsidRDefault="00381A05" w:rsidP="00456AD6">
            <w:pPr>
              <w:jc w:val="both"/>
              <w:rPr>
                <w:rFonts w:ascii="Arial" w:hAnsi="Arial" w:cs="Arial"/>
                <w:sz w:val="22"/>
                <w:szCs w:val="22"/>
              </w:rPr>
            </w:pPr>
            <w:r w:rsidRPr="00964664">
              <w:rPr>
                <w:rFonts w:ascii="Arial" w:hAnsi="Arial" w:cs="Arial"/>
                <w:sz w:val="22"/>
                <w:szCs w:val="22"/>
              </w:rPr>
              <w:t>35.</w:t>
            </w:r>
            <w:r>
              <w:rPr>
                <w:rFonts w:ascii="Arial" w:hAnsi="Arial" w:cs="Arial"/>
                <w:sz w:val="22"/>
                <w:szCs w:val="22"/>
              </w:rPr>
              <w:t xml:space="preserve">       </w:t>
            </w:r>
            <w:r w:rsidRPr="00964664">
              <w:rPr>
                <w:rFonts w:ascii="Arial" w:hAnsi="Arial" w:cs="Arial"/>
                <w:sz w:val="22"/>
                <w:szCs w:val="22"/>
              </w:rPr>
              <w:t>Atlanta</w:t>
            </w:r>
          </w:p>
          <w:p w14:paraId="792467A7" w14:textId="4E37BA3B" w:rsidR="00381A05" w:rsidRPr="00964664" w:rsidRDefault="00381A05" w:rsidP="00456AD6">
            <w:pPr>
              <w:jc w:val="both"/>
              <w:rPr>
                <w:rFonts w:ascii="Arial" w:hAnsi="Arial" w:cs="Arial"/>
                <w:sz w:val="22"/>
                <w:szCs w:val="22"/>
              </w:rPr>
            </w:pPr>
            <w:r w:rsidRPr="00964664">
              <w:rPr>
                <w:rFonts w:ascii="Arial" w:hAnsi="Arial" w:cs="Arial"/>
                <w:sz w:val="22"/>
                <w:szCs w:val="22"/>
              </w:rPr>
              <w:t>36.</w:t>
            </w:r>
            <w:r>
              <w:rPr>
                <w:rFonts w:ascii="Arial" w:hAnsi="Arial" w:cs="Arial"/>
                <w:sz w:val="22"/>
                <w:szCs w:val="22"/>
              </w:rPr>
              <w:t xml:space="preserve">       </w:t>
            </w:r>
            <w:r w:rsidRPr="00964664">
              <w:rPr>
                <w:rFonts w:ascii="Arial" w:hAnsi="Arial" w:cs="Arial"/>
                <w:sz w:val="22"/>
                <w:szCs w:val="22"/>
              </w:rPr>
              <w:t>Pune</w:t>
            </w:r>
          </w:p>
          <w:p w14:paraId="04A974DF" w14:textId="7C3AFE27" w:rsidR="00381A05" w:rsidRPr="00964664" w:rsidRDefault="00381A05" w:rsidP="00456AD6">
            <w:pPr>
              <w:jc w:val="both"/>
              <w:rPr>
                <w:rFonts w:ascii="Arial" w:hAnsi="Arial" w:cs="Arial"/>
                <w:sz w:val="22"/>
                <w:szCs w:val="22"/>
              </w:rPr>
            </w:pPr>
            <w:r w:rsidRPr="00964664">
              <w:rPr>
                <w:rFonts w:ascii="Arial" w:hAnsi="Arial" w:cs="Arial"/>
                <w:sz w:val="22"/>
                <w:szCs w:val="22"/>
              </w:rPr>
              <w:t>37.</w:t>
            </w:r>
            <w:r>
              <w:rPr>
                <w:rFonts w:ascii="Arial" w:hAnsi="Arial" w:cs="Arial"/>
                <w:sz w:val="22"/>
                <w:szCs w:val="22"/>
              </w:rPr>
              <w:t xml:space="preserve">       </w:t>
            </w:r>
            <w:r w:rsidRPr="00964664">
              <w:rPr>
                <w:rFonts w:ascii="Arial" w:hAnsi="Arial" w:cs="Arial"/>
                <w:sz w:val="22"/>
                <w:szCs w:val="22"/>
              </w:rPr>
              <w:t>Wellington</w:t>
            </w:r>
          </w:p>
          <w:p w14:paraId="73F54495" w14:textId="56ACF654" w:rsidR="00381A05" w:rsidRPr="00964664" w:rsidRDefault="00381A05" w:rsidP="00456AD6">
            <w:pPr>
              <w:jc w:val="both"/>
              <w:rPr>
                <w:rFonts w:ascii="Arial" w:hAnsi="Arial" w:cs="Arial"/>
                <w:sz w:val="22"/>
                <w:szCs w:val="22"/>
              </w:rPr>
            </w:pPr>
            <w:r w:rsidRPr="00964664">
              <w:rPr>
                <w:rFonts w:ascii="Arial" w:hAnsi="Arial" w:cs="Arial"/>
                <w:sz w:val="22"/>
                <w:szCs w:val="22"/>
              </w:rPr>
              <w:t>38.</w:t>
            </w:r>
            <w:r>
              <w:rPr>
                <w:rFonts w:ascii="Arial" w:hAnsi="Arial" w:cs="Arial"/>
                <w:sz w:val="22"/>
                <w:szCs w:val="22"/>
              </w:rPr>
              <w:t xml:space="preserve">       </w:t>
            </w:r>
            <w:r w:rsidRPr="00964664">
              <w:rPr>
                <w:rFonts w:ascii="Arial" w:hAnsi="Arial" w:cs="Arial"/>
                <w:sz w:val="22"/>
                <w:szCs w:val="22"/>
              </w:rPr>
              <w:t>Kansas City</w:t>
            </w:r>
          </w:p>
          <w:p w14:paraId="23550377" w14:textId="02C251FA" w:rsidR="00381A05" w:rsidRPr="00964664" w:rsidRDefault="00381A05" w:rsidP="00456AD6">
            <w:pPr>
              <w:jc w:val="both"/>
              <w:rPr>
                <w:rFonts w:ascii="Arial" w:hAnsi="Arial" w:cs="Arial"/>
                <w:sz w:val="22"/>
                <w:szCs w:val="22"/>
              </w:rPr>
            </w:pPr>
            <w:r w:rsidRPr="00964664">
              <w:rPr>
                <w:rFonts w:ascii="Arial" w:hAnsi="Arial" w:cs="Arial"/>
                <w:sz w:val="22"/>
                <w:szCs w:val="22"/>
              </w:rPr>
              <w:t>39.</w:t>
            </w:r>
            <w:r>
              <w:rPr>
                <w:rFonts w:ascii="Arial" w:hAnsi="Arial" w:cs="Arial"/>
                <w:sz w:val="22"/>
                <w:szCs w:val="22"/>
              </w:rPr>
              <w:t xml:space="preserve">       </w:t>
            </w:r>
            <w:r w:rsidRPr="00964664">
              <w:rPr>
                <w:rFonts w:ascii="Arial" w:hAnsi="Arial" w:cs="Arial"/>
                <w:sz w:val="22"/>
                <w:szCs w:val="22"/>
              </w:rPr>
              <w:t>Toronto</w:t>
            </w:r>
          </w:p>
          <w:p w14:paraId="0F729F1C" w14:textId="7DF1D005" w:rsidR="00381A05" w:rsidRPr="00964664" w:rsidRDefault="00381A05" w:rsidP="00456AD6">
            <w:pPr>
              <w:jc w:val="both"/>
              <w:rPr>
                <w:rFonts w:ascii="Arial" w:hAnsi="Arial" w:cs="Arial"/>
                <w:sz w:val="22"/>
                <w:szCs w:val="22"/>
              </w:rPr>
            </w:pPr>
            <w:r w:rsidRPr="00964664">
              <w:rPr>
                <w:rFonts w:ascii="Arial" w:hAnsi="Arial" w:cs="Arial"/>
                <w:sz w:val="22"/>
                <w:szCs w:val="22"/>
              </w:rPr>
              <w:t>40.</w:t>
            </w:r>
            <w:r>
              <w:rPr>
                <w:rFonts w:ascii="Arial" w:hAnsi="Arial" w:cs="Arial"/>
                <w:sz w:val="22"/>
                <w:szCs w:val="22"/>
              </w:rPr>
              <w:t xml:space="preserve">       </w:t>
            </w:r>
            <w:r w:rsidRPr="00964664">
              <w:rPr>
                <w:rFonts w:ascii="Arial" w:hAnsi="Arial" w:cs="Arial"/>
                <w:sz w:val="22"/>
                <w:szCs w:val="22"/>
              </w:rPr>
              <w:t>Dubai</w:t>
            </w:r>
          </w:p>
          <w:p w14:paraId="3B4EB576" w14:textId="152088BC" w:rsidR="00381A05" w:rsidRPr="00964664" w:rsidRDefault="00381A05" w:rsidP="00456AD6">
            <w:pPr>
              <w:jc w:val="both"/>
              <w:rPr>
                <w:rFonts w:ascii="Arial" w:hAnsi="Arial" w:cs="Arial"/>
                <w:sz w:val="22"/>
                <w:szCs w:val="22"/>
              </w:rPr>
            </w:pPr>
            <w:r w:rsidRPr="00964664">
              <w:rPr>
                <w:rFonts w:ascii="Arial" w:hAnsi="Arial" w:cs="Arial"/>
                <w:sz w:val="22"/>
                <w:szCs w:val="22"/>
              </w:rPr>
              <w:t>41.</w:t>
            </w:r>
            <w:r>
              <w:rPr>
                <w:rFonts w:ascii="Arial" w:hAnsi="Arial" w:cs="Arial"/>
                <w:sz w:val="22"/>
                <w:szCs w:val="22"/>
              </w:rPr>
              <w:t xml:space="preserve">       </w:t>
            </w:r>
            <w:r w:rsidRPr="00964664">
              <w:rPr>
                <w:rFonts w:ascii="Arial" w:hAnsi="Arial" w:cs="Arial"/>
                <w:sz w:val="22"/>
                <w:szCs w:val="22"/>
              </w:rPr>
              <w:t>Dublin</w:t>
            </w:r>
          </w:p>
          <w:p w14:paraId="559443DC" w14:textId="20324486" w:rsidR="00381A05" w:rsidRPr="00964664" w:rsidRDefault="00381A05" w:rsidP="00456AD6">
            <w:pPr>
              <w:jc w:val="both"/>
              <w:rPr>
                <w:rFonts w:ascii="Arial" w:hAnsi="Arial" w:cs="Arial"/>
                <w:sz w:val="22"/>
                <w:szCs w:val="22"/>
              </w:rPr>
            </w:pPr>
            <w:r w:rsidRPr="00964664">
              <w:rPr>
                <w:rFonts w:ascii="Arial" w:hAnsi="Arial" w:cs="Arial"/>
                <w:sz w:val="22"/>
                <w:szCs w:val="22"/>
              </w:rPr>
              <w:t>42.</w:t>
            </w:r>
            <w:r>
              <w:rPr>
                <w:rFonts w:ascii="Arial" w:hAnsi="Arial" w:cs="Arial"/>
                <w:sz w:val="22"/>
                <w:szCs w:val="22"/>
              </w:rPr>
              <w:t xml:space="preserve">       </w:t>
            </w:r>
            <w:r w:rsidRPr="00964664">
              <w:rPr>
                <w:rFonts w:ascii="Arial" w:hAnsi="Arial" w:cs="Arial"/>
                <w:sz w:val="22"/>
                <w:szCs w:val="22"/>
              </w:rPr>
              <w:t>Tel Aviv</w:t>
            </w:r>
          </w:p>
          <w:p w14:paraId="33FC4084" w14:textId="7370BB09" w:rsidR="00381A05" w:rsidRPr="00964664" w:rsidRDefault="00381A05" w:rsidP="00456AD6">
            <w:pPr>
              <w:jc w:val="both"/>
              <w:rPr>
                <w:rFonts w:ascii="Arial" w:hAnsi="Arial" w:cs="Arial"/>
                <w:sz w:val="22"/>
                <w:szCs w:val="22"/>
              </w:rPr>
            </w:pPr>
            <w:r w:rsidRPr="00964664">
              <w:rPr>
                <w:rFonts w:ascii="Arial" w:hAnsi="Arial" w:cs="Arial"/>
                <w:sz w:val="22"/>
                <w:szCs w:val="22"/>
              </w:rPr>
              <w:t>43.</w:t>
            </w:r>
            <w:r>
              <w:rPr>
                <w:rFonts w:ascii="Arial" w:hAnsi="Arial" w:cs="Arial"/>
                <w:sz w:val="22"/>
                <w:szCs w:val="22"/>
              </w:rPr>
              <w:t xml:space="preserve">       </w:t>
            </w:r>
            <w:r w:rsidRPr="00964664">
              <w:rPr>
                <w:rFonts w:ascii="Arial" w:hAnsi="Arial" w:cs="Arial"/>
                <w:sz w:val="22"/>
                <w:szCs w:val="22"/>
              </w:rPr>
              <w:t>Philadelphia</w:t>
            </w:r>
          </w:p>
          <w:p w14:paraId="6F43C983" w14:textId="733CBA5A" w:rsidR="00381A05" w:rsidRPr="00964664" w:rsidRDefault="00381A05" w:rsidP="00456AD6">
            <w:pPr>
              <w:jc w:val="both"/>
              <w:rPr>
                <w:rFonts w:ascii="Arial" w:hAnsi="Arial" w:cs="Arial"/>
                <w:sz w:val="22"/>
                <w:szCs w:val="22"/>
              </w:rPr>
            </w:pPr>
            <w:r w:rsidRPr="00964664">
              <w:rPr>
                <w:rFonts w:ascii="Arial" w:hAnsi="Arial" w:cs="Arial"/>
                <w:sz w:val="22"/>
                <w:szCs w:val="22"/>
              </w:rPr>
              <w:t>44.</w:t>
            </w:r>
            <w:r>
              <w:rPr>
                <w:rFonts w:ascii="Arial" w:hAnsi="Arial" w:cs="Arial"/>
                <w:sz w:val="22"/>
                <w:szCs w:val="22"/>
              </w:rPr>
              <w:t xml:space="preserve">       </w:t>
            </w:r>
            <w:r w:rsidRPr="00964664">
              <w:rPr>
                <w:rFonts w:ascii="Arial" w:hAnsi="Arial" w:cs="Arial"/>
                <w:sz w:val="22"/>
                <w:szCs w:val="22"/>
              </w:rPr>
              <w:t>Reykjavik</w:t>
            </w:r>
          </w:p>
          <w:p w14:paraId="1696A453" w14:textId="7930741F" w:rsidR="00381A05" w:rsidRPr="00964664" w:rsidRDefault="00381A05" w:rsidP="00456AD6">
            <w:pPr>
              <w:jc w:val="both"/>
              <w:rPr>
                <w:rFonts w:ascii="Arial" w:hAnsi="Arial" w:cs="Arial"/>
                <w:sz w:val="22"/>
                <w:szCs w:val="22"/>
              </w:rPr>
            </w:pPr>
            <w:r w:rsidRPr="00964664">
              <w:rPr>
                <w:rFonts w:ascii="Arial" w:hAnsi="Arial" w:cs="Arial"/>
                <w:sz w:val="22"/>
                <w:szCs w:val="22"/>
              </w:rPr>
              <w:t>45.</w:t>
            </w:r>
            <w:r>
              <w:rPr>
                <w:rFonts w:ascii="Arial" w:hAnsi="Arial" w:cs="Arial"/>
                <w:sz w:val="22"/>
                <w:szCs w:val="22"/>
              </w:rPr>
              <w:t xml:space="preserve">       </w:t>
            </w:r>
            <w:r w:rsidRPr="00964664">
              <w:rPr>
                <w:rFonts w:ascii="Arial" w:hAnsi="Arial" w:cs="Arial"/>
                <w:sz w:val="22"/>
                <w:szCs w:val="22"/>
              </w:rPr>
              <w:t>Lyon</w:t>
            </w:r>
          </w:p>
          <w:p w14:paraId="2C2AAFD6" w14:textId="66EB3137" w:rsidR="00381A05" w:rsidRPr="00964664" w:rsidRDefault="00381A05" w:rsidP="00456AD6">
            <w:pPr>
              <w:jc w:val="both"/>
              <w:rPr>
                <w:rFonts w:ascii="Arial" w:hAnsi="Arial" w:cs="Arial"/>
                <w:sz w:val="22"/>
                <w:szCs w:val="22"/>
              </w:rPr>
            </w:pPr>
            <w:r w:rsidRPr="00964664">
              <w:rPr>
                <w:rFonts w:ascii="Arial" w:hAnsi="Arial" w:cs="Arial"/>
                <w:sz w:val="22"/>
                <w:szCs w:val="22"/>
              </w:rPr>
              <w:t>46.</w:t>
            </w:r>
            <w:r>
              <w:rPr>
                <w:rFonts w:ascii="Arial" w:hAnsi="Arial" w:cs="Arial"/>
                <w:sz w:val="22"/>
                <w:szCs w:val="22"/>
              </w:rPr>
              <w:t xml:space="preserve">       </w:t>
            </w:r>
            <w:r w:rsidRPr="00964664">
              <w:rPr>
                <w:rFonts w:ascii="Arial" w:hAnsi="Arial" w:cs="Arial"/>
                <w:sz w:val="22"/>
                <w:szCs w:val="22"/>
              </w:rPr>
              <w:t>Paris</w:t>
            </w:r>
          </w:p>
          <w:p w14:paraId="7CA87A9B" w14:textId="178B7622" w:rsidR="00381A05" w:rsidRPr="00964664" w:rsidRDefault="00381A05" w:rsidP="00456AD6">
            <w:pPr>
              <w:jc w:val="both"/>
              <w:rPr>
                <w:rFonts w:ascii="Arial" w:hAnsi="Arial" w:cs="Arial"/>
                <w:sz w:val="22"/>
                <w:szCs w:val="22"/>
              </w:rPr>
            </w:pPr>
            <w:r w:rsidRPr="00964664">
              <w:rPr>
                <w:rFonts w:ascii="Arial" w:hAnsi="Arial" w:cs="Arial"/>
                <w:sz w:val="22"/>
                <w:szCs w:val="22"/>
              </w:rPr>
              <w:t>47.</w:t>
            </w:r>
            <w:r>
              <w:rPr>
                <w:rFonts w:ascii="Arial" w:hAnsi="Arial" w:cs="Arial"/>
                <w:sz w:val="22"/>
                <w:szCs w:val="22"/>
              </w:rPr>
              <w:t xml:space="preserve">       </w:t>
            </w:r>
            <w:r w:rsidRPr="00964664">
              <w:rPr>
                <w:rFonts w:ascii="Arial" w:hAnsi="Arial" w:cs="Arial"/>
                <w:sz w:val="22"/>
                <w:szCs w:val="22"/>
              </w:rPr>
              <w:t>Jakarta</w:t>
            </w:r>
          </w:p>
          <w:p w14:paraId="667492A7" w14:textId="10D34228" w:rsidR="00381A05" w:rsidRPr="00964664" w:rsidRDefault="00381A05" w:rsidP="00456AD6">
            <w:pPr>
              <w:jc w:val="both"/>
              <w:rPr>
                <w:rFonts w:ascii="Arial" w:hAnsi="Arial" w:cs="Arial"/>
                <w:sz w:val="22"/>
                <w:szCs w:val="22"/>
              </w:rPr>
            </w:pPr>
            <w:r w:rsidRPr="00964664">
              <w:rPr>
                <w:rFonts w:ascii="Arial" w:hAnsi="Arial" w:cs="Arial"/>
                <w:sz w:val="22"/>
                <w:szCs w:val="22"/>
              </w:rPr>
              <w:t>48.</w:t>
            </w:r>
            <w:r>
              <w:rPr>
                <w:rFonts w:ascii="Arial" w:hAnsi="Arial" w:cs="Arial"/>
                <w:sz w:val="22"/>
                <w:szCs w:val="22"/>
              </w:rPr>
              <w:t xml:space="preserve">       </w:t>
            </w:r>
            <w:r w:rsidRPr="00964664">
              <w:rPr>
                <w:rFonts w:ascii="Arial" w:hAnsi="Arial" w:cs="Arial"/>
                <w:sz w:val="22"/>
                <w:szCs w:val="22"/>
              </w:rPr>
              <w:t>Rio de Janeiro</w:t>
            </w:r>
          </w:p>
          <w:p w14:paraId="212B04BC" w14:textId="24ED829B" w:rsidR="00381A05" w:rsidRPr="00964664" w:rsidRDefault="00381A05" w:rsidP="00456AD6">
            <w:pPr>
              <w:jc w:val="both"/>
              <w:rPr>
                <w:rFonts w:ascii="Arial" w:hAnsi="Arial" w:cs="Arial"/>
                <w:sz w:val="22"/>
                <w:szCs w:val="22"/>
              </w:rPr>
            </w:pPr>
            <w:r w:rsidRPr="00964664">
              <w:rPr>
                <w:rFonts w:ascii="Arial" w:hAnsi="Arial" w:cs="Arial"/>
                <w:sz w:val="22"/>
                <w:szCs w:val="22"/>
              </w:rPr>
              <w:t>49.</w:t>
            </w:r>
            <w:r>
              <w:rPr>
                <w:rFonts w:ascii="Arial" w:hAnsi="Arial" w:cs="Arial"/>
                <w:sz w:val="22"/>
                <w:szCs w:val="22"/>
              </w:rPr>
              <w:t xml:space="preserve">       </w:t>
            </w:r>
            <w:r w:rsidRPr="00964664">
              <w:rPr>
                <w:rFonts w:ascii="Arial" w:hAnsi="Arial" w:cs="Arial"/>
                <w:sz w:val="22"/>
                <w:szCs w:val="22"/>
              </w:rPr>
              <w:t>Phuket</w:t>
            </w:r>
          </w:p>
          <w:p w14:paraId="221F2988" w14:textId="2322CCF3" w:rsidR="00964664" w:rsidRDefault="00381A05" w:rsidP="00456AD6">
            <w:pPr>
              <w:jc w:val="both"/>
              <w:rPr>
                <w:rFonts w:ascii="Arial" w:hAnsi="Arial" w:cs="Arial"/>
                <w:sz w:val="22"/>
                <w:szCs w:val="22"/>
              </w:rPr>
            </w:pPr>
            <w:r w:rsidRPr="00964664">
              <w:rPr>
                <w:rFonts w:ascii="Arial" w:hAnsi="Arial" w:cs="Arial"/>
                <w:sz w:val="22"/>
                <w:szCs w:val="22"/>
              </w:rPr>
              <w:t>50.</w:t>
            </w:r>
            <w:r>
              <w:rPr>
                <w:rFonts w:ascii="Arial" w:hAnsi="Arial" w:cs="Arial"/>
                <w:sz w:val="22"/>
                <w:szCs w:val="22"/>
              </w:rPr>
              <w:t xml:space="preserve">       </w:t>
            </w:r>
            <w:r w:rsidRPr="00964664">
              <w:rPr>
                <w:rFonts w:ascii="Arial" w:hAnsi="Arial" w:cs="Arial"/>
                <w:sz w:val="22"/>
                <w:szCs w:val="22"/>
              </w:rPr>
              <w:t>Kigali</w:t>
            </w:r>
          </w:p>
        </w:tc>
      </w:tr>
    </w:tbl>
    <w:p w14:paraId="3A726151" w14:textId="77777777" w:rsidR="00964664" w:rsidRPr="00865BF0" w:rsidRDefault="00964664" w:rsidP="00456AD6">
      <w:pPr>
        <w:jc w:val="both"/>
        <w:rPr>
          <w:rFonts w:ascii="Arial" w:hAnsi="Arial" w:cs="Arial"/>
          <w:sz w:val="22"/>
          <w:szCs w:val="22"/>
        </w:rPr>
      </w:pPr>
    </w:p>
    <w:p w14:paraId="5BECE1ED" w14:textId="54DA56BD" w:rsidR="00AC476D" w:rsidRPr="00AC476D" w:rsidRDefault="00381A05" w:rsidP="00456AD6">
      <w:pPr>
        <w:jc w:val="both"/>
        <w:rPr>
          <w:rFonts w:ascii="Arial" w:hAnsi="Arial" w:cs="Arial"/>
          <w:sz w:val="22"/>
          <w:szCs w:val="22"/>
        </w:rPr>
      </w:pPr>
      <w:r>
        <w:rPr>
          <w:rFonts w:ascii="Arial" w:hAnsi="Arial" w:cs="Arial"/>
          <w:sz w:val="22"/>
          <w:szCs w:val="22"/>
        </w:rPr>
        <w:t xml:space="preserve">The </w:t>
      </w:r>
      <w:r w:rsidR="00EF4C03">
        <w:rPr>
          <w:rFonts w:ascii="Arial" w:hAnsi="Arial" w:cs="Arial"/>
          <w:sz w:val="22"/>
          <w:szCs w:val="22"/>
        </w:rPr>
        <w:t xml:space="preserve">research </w:t>
      </w:r>
      <w:r>
        <w:rPr>
          <w:rFonts w:ascii="Arial" w:hAnsi="Arial" w:cs="Arial"/>
          <w:sz w:val="22"/>
          <w:szCs w:val="22"/>
        </w:rPr>
        <w:t xml:space="preserve">revealed several </w:t>
      </w:r>
      <w:r w:rsidR="005178C4">
        <w:rPr>
          <w:rFonts w:ascii="Arial" w:hAnsi="Arial" w:cs="Arial"/>
          <w:sz w:val="22"/>
          <w:szCs w:val="22"/>
        </w:rPr>
        <w:t>interesting findings</w:t>
      </w:r>
      <w:r w:rsidR="00F72372">
        <w:rPr>
          <w:rFonts w:ascii="Arial" w:hAnsi="Arial" w:cs="Arial"/>
          <w:sz w:val="22"/>
          <w:szCs w:val="22"/>
        </w:rPr>
        <w:t>:</w:t>
      </w:r>
    </w:p>
    <w:p w14:paraId="4E6EC1A1" w14:textId="77777777" w:rsidR="00290FBE" w:rsidRDefault="00290FBE" w:rsidP="00456AD6">
      <w:pPr>
        <w:pStyle w:val="ListParagraph"/>
        <w:jc w:val="both"/>
        <w:rPr>
          <w:rFonts w:ascii="Arial" w:hAnsi="Arial" w:cs="Arial"/>
          <w:sz w:val="22"/>
          <w:szCs w:val="22"/>
          <w:highlight w:val="yellow"/>
        </w:rPr>
      </w:pPr>
    </w:p>
    <w:p w14:paraId="188CF671" w14:textId="46240C36" w:rsidR="009454A9" w:rsidRDefault="009454A9" w:rsidP="009454A9">
      <w:pPr>
        <w:pStyle w:val="ListParagraph"/>
        <w:numPr>
          <w:ilvl w:val="0"/>
          <w:numId w:val="13"/>
        </w:numPr>
        <w:ind w:left="993"/>
        <w:jc w:val="both"/>
        <w:rPr>
          <w:rFonts w:ascii="Arial" w:hAnsi="Arial" w:cs="Arial"/>
          <w:sz w:val="22"/>
          <w:szCs w:val="22"/>
        </w:rPr>
      </w:pPr>
      <w:r w:rsidRPr="00620CAA">
        <w:rPr>
          <w:rFonts w:ascii="Arial" w:hAnsi="Arial" w:cs="Arial"/>
          <w:sz w:val="22"/>
          <w:szCs w:val="22"/>
        </w:rPr>
        <w:t xml:space="preserve">European cities </w:t>
      </w:r>
      <w:r>
        <w:rPr>
          <w:rFonts w:ascii="Arial" w:hAnsi="Arial" w:cs="Arial"/>
          <w:sz w:val="22"/>
          <w:szCs w:val="22"/>
        </w:rPr>
        <w:t>actively involved their citizens in developing their smart city projects, including the use of joint consultation, co-creation, and participatory budgeting to better attend to the needs of all citizens.</w:t>
      </w:r>
    </w:p>
    <w:p w14:paraId="3F9D714C" w14:textId="77777777" w:rsidR="009454A9" w:rsidRDefault="009454A9" w:rsidP="00456AD6">
      <w:pPr>
        <w:pStyle w:val="ListParagraph"/>
        <w:ind w:left="993"/>
        <w:jc w:val="both"/>
        <w:rPr>
          <w:rFonts w:ascii="Arial" w:hAnsi="Arial" w:cs="Arial"/>
          <w:sz w:val="22"/>
          <w:szCs w:val="22"/>
        </w:rPr>
      </w:pPr>
    </w:p>
    <w:p w14:paraId="41499F02" w14:textId="69C70D9E" w:rsidR="00290FBE" w:rsidRPr="00456AD6" w:rsidRDefault="00290FBE" w:rsidP="00456AD6">
      <w:pPr>
        <w:pStyle w:val="ListParagraph"/>
        <w:numPr>
          <w:ilvl w:val="0"/>
          <w:numId w:val="13"/>
        </w:numPr>
        <w:ind w:left="993"/>
        <w:jc w:val="both"/>
        <w:rPr>
          <w:rFonts w:ascii="Arial" w:hAnsi="Arial" w:cs="Arial"/>
          <w:sz w:val="22"/>
          <w:szCs w:val="22"/>
        </w:rPr>
      </w:pPr>
      <w:r w:rsidRPr="00456AD6">
        <w:rPr>
          <w:rFonts w:ascii="Arial" w:hAnsi="Arial" w:cs="Arial"/>
          <w:sz w:val="22"/>
          <w:szCs w:val="22"/>
        </w:rPr>
        <w:t xml:space="preserve">American cities scored </w:t>
      </w:r>
      <w:r w:rsidR="00DB03FB">
        <w:rPr>
          <w:rFonts w:ascii="Arial" w:hAnsi="Arial" w:cs="Arial"/>
          <w:sz w:val="22"/>
          <w:szCs w:val="22"/>
        </w:rPr>
        <w:t>highly</w:t>
      </w:r>
      <w:r w:rsidRPr="00456AD6">
        <w:rPr>
          <w:rFonts w:ascii="Arial" w:hAnsi="Arial" w:cs="Arial"/>
          <w:sz w:val="22"/>
          <w:szCs w:val="22"/>
        </w:rPr>
        <w:t xml:space="preserve"> due to </w:t>
      </w:r>
      <w:r w:rsidR="00EF4C03">
        <w:rPr>
          <w:rFonts w:ascii="Arial" w:hAnsi="Arial" w:cs="Arial"/>
          <w:sz w:val="22"/>
          <w:szCs w:val="22"/>
        </w:rPr>
        <w:t xml:space="preserve">a federal </w:t>
      </w:r>
      <w:r w:rsidRPr="00456AD6">
        <w:rPr>
          <w:rFonts w:ascii="Arial" w:hAnsi="Arial" w:cs="Arial"/>
          <w:sz w:val="22"/>
          <w:szCs w:val="22"/>
        </w:rPr>
        <w:t xml:space="preserve">government </w:t>
      </w:r>
      <w:r w:rsidR="00EF4C03">
        <w:rPr>
          <w:rFonts w:ascii="Arial" w:hAnsi="Arial" w:cs="Arial"/>
          <w:sz w:val="22"/>
          <w:szCs w:val="22"/>
        </w:rPr>
        <w:t xml:space="preserve">competition </w:t>
      </w:r>
      <w:r w:rsidRPr="00456AD6">
        <w:rPr>
          <w:rFonts w:ascii="Arial" w:hAnsi="Arial" w:cs="Arial"/>
          <w:sz w:val="22"/>
          <w:szCs w:val="22"/>
        </w:rPr>
        <w:t>which prompted City governments to develop comprehensive, robust, and detailed smart city strategies</w:t>
      </w:r>
      <w:r w:rsidR="00EF4C03">
        <w:rPr>
          <w:rFonts w:ascii="Arial" w:hAnsi="Arial" w:cs="Arial"/>
          <w:sz w:val="22"/>
          <w:szCs w:val="22"/>
        </w:rPr>
        <w:t xml:space="preserve"> that focused on urban mobility</w:t>
      </w:r>
      <w:r w:rsidRPr="00456AD6">
        <w:rPr>
          <w:rFonts w:ascii="Arial" w:hAnsi="Arial" w:cs="Arial"/>
          <w:sz w:val="22"/>
          <w:szCs w:val="22"/>
        </w:rPr>
        <w:t>.</w:t>
      </w:r>
    </w:p>
    <w:p w14:paraId="43721880" w14:textId="77777777" w:rsidR="00290FBE" w:rsidRPr="00290FBE" w:rsidRDefault="00290FBE" w:rsidP="00456AD6">
      <w:pPr>
        <w:pStyle w:val="ListParagraph"/>
        <w:ind w:left="993" w:hanging="283"/>
        <w:jc w:val="both"/>
        <w:rPr>
          <w:rFonts w:ascii="Arial" w:hAnsi="Arial" w:cs="Arial"/>
          <w:sz w:val="22"/>
          <w:szCs w:val="22"/>
        </w:rPr>
      </w:pPr>
    </w:p>
    <w:p w14:paraId="0B22C344" w14:textId="6DAABDE3" w:rsidR="00290FBE" w:rsidRPr="00456AD6" w:rsidRDefault="00EF4C03" w:rsidP="00456AD6">
      <w:pPr>
        <w:pStyle w:val="ListParagraph"/>
        <w:numPr>
          <w:ilvl w:val="0"/>
          <w:numId w:val="13"/>
        </w:numPr>
        <w:ind w:left="993"/>
        <w:jc w:val="both"/>
        <w:rPr>
          <w:rFonts w:ascii="Arial" w:hAnsi="Arial" w:cs="Arial"/>
          <w:sz w:val="22"/>
          <w:szCs w:val="22"/>
        </w:rPr>
      </w:pPr>
      <w:r>
        <w:rPr>
          <w:rFonts w:ascii="Arial" w:hAnsi="Arial" w:cs="Arial"/>
          <w:sz w:val="22"/>
          <w:szCs w:val="22"/>
        </w:rPr>
        <w:t xml:space="preserve">Six </w:t>
      </w:r>
      <w:r w:rsidR="00290FBE" w:rsidRPr="00456AD6">
        <w:rPr>
          <w:rFonts w:ascii="Arial" w:hAnsi="Arial" w:cs="Arial"/>
          <w:sz w:val="22"/>
          <w:szCs w:val="22"/>
        </w:rPr>
        <w:t xml:space="preserve">Indian cities </w:t>
      </w:r>
      <w:r>
        <w:rPr>
          <w:rFonts w:ascii="Arial" w:hAnsi="Arial" w:cs="Arial"/>
          <w:sz w:val="22"/>
          <w:szCs w:val="22"/>
        </w:rPr>
        <w:t>emerged among the Top 50 Smart City Governments</w:t>
      </w:r>
      <w:r w:rsidR="00DE4A1F">
        <w:rPr>
          <w:rFonts w:ascii="Arial" w:hAnsi="Arial" w:cs="Arial"/>
          <w:sz w:val="22"/>
          <w:szCs w:val="22"/>
        </w:rPr>
        <w:t xml:space="preserve"> with </w:t>
      </w:r>
      <w:r w:rsidR="00290FBE" w:rsidRPr="00456AD6">
        <w:rPr>
          <w:rFonts w:ascii="Arial" w:hAnsi="Arial" w:cs="Arial"/>
          <w:sz w:val="22"/>
          <w:szCs w:val="22"/>
        </w:rPr>
        <w:t>smart ci</w:t>
      </w:r>
      <w:r w:rsidR="00A96BDB">
        <w:rPr>
          <w:rFonts w:ascii="Arial" w:hAnsi="Arial" w:cs="Arial"/>
          <w:sz w:val="22"/>
          <w:szCs w:val="22"/>
        </w:rPr>
        <w:t xml:space="preserve">ty plans </w:t>
      </w:r>
      <w:r>
        <w:rPr>
          <w:rFonts w:ascii="Arial" w:hAnsi="Arial" w:cs="Arial"/>
          <w:sz w:val="22"/>
          <w:szCs w:val="22"/>
        </w:rPr>
        <w:t xml:space="preserve">co-created with </w:t>
      </w:r>
      <w:proofErr w:type="gramStart"/>
      <w:r>
        <w:rPr>
          <w:rFonts w:ascii="Arial" w:hAnsi="Arial" w:cs="Arial"/>
          <w:sz w:val="22"/>
          <w:szCs w:val="22"/>
        </w:rPr>
        <w:t xml:space="preserve">citizens, </w:t>
      </w:r>
      <w:r w:rsidR="00DE4A1F">
        <w:rPr>
          <w:rFonts w:ascii="Arial" w:hAnsi="Arial" w:cs="Arial"/>
          <w:sz w:val="22"/>
          <w:szCs w:val="22"/>
        </w:rPr>
        <w:t>and</w:t>
      </w:r>
      <w:proofErr w:type="gramEnd"/>
      <w:r w:rsidR="00DE4A1F">
        <w:rPr>
          <w:rFonts w:ascii="Arial" w:hAnsi="Arial" w:cs="Arial"/>
          <w:sz w:val="22"/>
          <w:szCs w:val="22"/>
        </w:rPr>
        <w:t xml:space="preserve"> </w:t>
      </w:r>
      <w:r>
        <w:rPr>
          <w:rFonts w:ascii="Arial" w:hAnsi="Arial" w:cs="Arial"/>
          <w:sz w:val="22"/>
          <w:szCs w:val="22"/>
        </w:rPr>
        <w:t xml:space="preserve">supported by </w:t>
      </w:r>
      <w:r w:rsidR="00A96BDB">
        <w:rPr>
          <w:rFonts w:ascii="Arial" w:hAnsi="Arial" w:cs="Arial"/>
          <w:sz w:val="22"/>
          <w:szCs w:val="22"/>
        </w:rPr>
        <w:t>systematically</w:t>
      </w:r>
      <w:r w:rsidR="00DE4A1F">
        <w:rPr>
          <w:rFonts w:ascii="Arial" w:hAnsi="Arial" w:cs="Arial"/>
          <w:sz w:val="22"/>
          <w:szCs w:val="22"/>
        </w:rPr>
        <w:t>-</w:t>
      </w:r>
      <w:r w:rsidR="00A96BDB">
        <w:rPr>
          <w:rFonts w:ascii="Arial" w:hAnsi="Arial" w:cs="Arial"/>
          <w:sz w:val="22"/>
          <w:szCs w:val="22"/>
        </w:rPr>
        <w:t xml:space="preserve">planned and </w:t>
      </w:r>
      <w:r w:rsidR="00290FBE" w:rsidRPr="00456AD6">
        <w:rPr>
          <w:rFonts w:ascii="Arial" w:hAnsi="Arial" w:cs="Arial"/>
          <w:sz w:val="22"/>
          <w:szCs w:val="22"/>
        </w:rPr>
        <w:t>mobilized budget</w:t>
      </w:r>
      <w:r w:rsidR="00A96BDB">
        <w:rPr>
          <w:rFonts w:ascii="Arial" w:hAnsi="Arial" w:cs="Arial"/>
          <w:sz w:val="22"/>
          <w:szCs w:val="22"/>
        </w:rPr>
        <w:t xml:space="preserve">s </w:t>
      </w:r>
      <w:r>
        <w:rPr>
          <w:rFonts w:ascii="Arial" w:hAnsi="Arial" w:cs="Arial"/>
          <w:sz w:val="22"/>
          <w:szCs w:val="22"/>
        </w:rPr>
        <w:t xml:space="preserve">from </w:t>
      </w:r>
      <w:r w:rsidR="000C271C">
        <w:rPr>
          <w:rFonts w:ascii="Arial" w:hAnsi="Arial" w:cs="Arial"/>
          <w:sz w:val="22"/>
          <w:szCs w:val="22"/>
        </w:rPr>
        <w:t>the central g</w:t>
      </w:r>
      <w:r w:rsidR="00A96BDB">
        <w:rPr>
          <w:rFonts w:ascii="Arial" w:hAnsi="Arial" w:cs="Arial"/>
          <w:sz w:val="22"/>
          <w:szCs w:val="22"/>
        </w:rPr>
        <w:t>overnment</w:t>
      </w:r>
      <w:r w:rsidR="00AF208C">
        <w:rPr>
          <w:rFonts w:ascii="Arial" w:hAnsi="Arial" w:cs="Arial"/>
          <w:sz w:val="22"/>
          <w:szCs w:val="22"/>
        </w:rPr>
        <w:t xml:space="preserve"> since 2015</w:t>
      </w:r>
      <w:r>
        <w:rPr>
          <w:rFonts w:ascii="Arial" w:hAnsi="Arial" w:cs="Arial"/>
          <w:sz w:val="22"/>
          <w:szCs w:val="22"/>
        </w:rPr>
        <w:t>.</w:t>
      </w:r>
    </w:p>
    <w:p w14:paraId="4065F0C2" w14:textId="4411FD38" w:rsidR="00290FBE" w:rsidRPr="00290FBE" w:rsidRDefault="00290FBE" w:rsidP="00456AD6">
      <w:pPr>
        <w:pStyle w:val="ListParagraph"/>
        <w:ind w:left="993" w:hanging="283"/>
        <w:jc w:val="both"/>
        <w:rPr>
          <w:rFonts w:ascii="Arial" w:hAnsi="Arial" w:cs="Arial"/>
          <w:sz w:val="22"/>
          <w:szCs w:val="22"/>
        </w:rPr>
      </w:pPr>
    </w:p>
    <w:p w14:paraId="4993D628" w14:textId="21328ED7" w:rsidR="00EF4C03" w:rsidRPr="00456AD6" w:rsidRDefault="00EF4C03" w:rsidP="00456AD6">
      <w:pPr>
        <w:pStyle w:val="ListParagraph"/>
        <w:numPr>
          <w:ilvl w:val="0"/>
          <w:numId w:val="13"/>
        </w:numPr>
        <w:ind w:left="993"/>
        <w:jc w:val="both"/>
        <w:rPr>
          <w:rFonts w:ascii="Arial" w:hAnsi="Arial" w:cs="Arial"/>
          <w:sz w:val="22"/>
          <w:szCs w:val="22"/>
        </w:rPr>
      </w:pPr>
      <w:r>
        <w:rPr>
          <w:rFonts w:ascii="Arial" w:hAnsi="Arial" w:cs="Arial"/>
          <w:sz w:val="22"/>
          <w:szCs w:val="22"/>
        </w:rPr>
        <w:t>L</w:t>
      </w:r>
      <w:r w:rsidRPr="006F4E82">
        <w:rPr>
          <w:rFonts w:ascii="Arial" w:hAnsi="Arial" w:cs="Arial"/>
          <w:sz w:val="22"/>
          <w:szCs w:val="22"/>
        </w:rPr>
        <w:t>arge in</w:t>
      </w:r>
      <w:r>
        <w:rPr>
          <w:rFonts w:ascii="Arial" w:hAnsi="Arial" w:cs="Arial"/>
          <w:sz w:val="22"/>
          <w:szCs w:val="22"/>
        </w:rPr>
        <w:t xml:space="preserve">vestments in </w:t>
      </w:r>
      <w:r w:rsidRPr="006F4E82">
        <w:rPr>
          <w:rFonts w:ascii="Arial" w:hAnsi="Arial" w:cs="Arial"/>
          <w:sz w:val="22"/>
          <w:szCs w:val="22"/>
        </w:rPr>
        <w:t>ICT infrastructure</w:t>
      </w:r>
      <w:r>
        <w:rPr>
          <w:rFonts w:ascii="Arial" w:hAnsi="Arial" w:cs="Arial"/>
          <w:sz w:val="22"/>
          <w:szCs w:val="22"/>
        </w:rPr>
        <w:t>, together with highly-</w:t>
      </w:r>
      <w:r w:rsidRPr="006F4E82">
        <w:rPr>
          <w:rFonts w:ascii="Arial" w:hAnsi="Arial" w:cs="Arial"/>
          <w:sz w:val="22"/>
          <w:szCs w:val="22"/>
        </w:rPr>
        <w:t xml:space="preserve">integrated public services, </w:t>
      </w:r>
      <w:r>
        <w:rPr>
          <w:rFonts w:ascii="Arial" w:hAnsi="Arial" w:cs="Arial"/>
          <w:sz w:val="22"/>
          <w:szCs w:val="22"/>
        </w:rPr>
        <w:t xml:space="preserve">helped major </w:t>
      </w:r>
      <w:r w:rsidRPr="00456AD6">
        <w:rPr>
          <w:rFonts w:ascii="Arial" w:hAnsi="Arial" w:cs="Arial"/>
          <w:sz w:val="22"/>
          <w:szCs w:val="22"/>
        </w:rPr>
        <w:t xml:space="preserve">Chinese cities </w:t>
      </w:r>
      <w:r>
        <w:rPr>
          <w:rFonts w:ascii="Arial" w:hAnsi="Arial" w:cs="Arial"/>
          <w:sz w:val="22"/>
          <w:szCs w:val="22"/>
        </w:rPr>
        <w:t>such as Shanghai, Shenzhen, and Beijing</w:t>
      </w:r>
      <w:r w:rsidRPr="00EF4C03">
        <w:rPr>
          <w:rFonts w:ascii="Arial" w:hAnsi="Arial" w:cs="Arial"/>
          <w:sz w:val="22"/>
          <w:szCs w:val="22"/>
        </w:rPr>
        <w:t xml:space="preserve"> </w:t>
      </w:r>
      <w:r>
        <w:rPr>
          <w:rFonts w:ascii="Arial" w:hAnsi="Arial" w:cs="Arial"/>
          <w:sz w:val="22"/>
          <w:szCs w:val="22"/>
        </w:rPr>
        <w:t xml:space="preserve">rapidly scale their </w:t>
      </w:r>
      <w:r w:rsidRPr="00456AD6">
        <w:rPr>
          <w:rFonts w:ascii="Arial" w:hAnsi="Arial" w:cs="Arial"/>
          <w:sz w:val="22"/>
          <w:szCs w:val="22"/>
        </w:rPr>
        <w:t>smart cit</w:t>
      </w:r>
      <w:r>
        <w:rPr>
          <w:rFonts w:ascii="Arial" w:hAnsi="Arial" w:cs="Arial"/>
          <w:sz w:val="22"/>
          <w:szCs w:val="22"/>
        </w:rPr>
        <w:t>y projects to millions of citizens</w:t>
      </w:r>
      <w:r w:rsidRPr="00456AD6">
        <w:rPr>
          <w:rFonts w:ascii="Arial" w:hAnsi="Arial" w:cs="Arial"/>
          <w:sz w:val="22"/>
          <w:szCs w:val="22"/>
        </w:rPr>
        <w:t>.</w:t>
      </w:r>
    </w:p>
    <w:p w14:paraId="50742D35" w14:textId="77777777" w:rsidR="00290FBE" w:rsidRPr="00290FBE" w:rsidRDefault="00290FBE" w:rsidP="00456AD6">
      <w:pPr>
        <w:pStyle w:val="ListParagraph"/>
      </w:pPr>
    </w:p>
    <w:p w14:paraId="78AC0076" w14:textId="28EEA852" w:rsidR="00290FBE" w:rsidRPr="00456AD6" w:rsidRDefault="009454A9" w:rsidP="00456AD6">
      <w:pPr>
        <w:pStyle w:val="ListParagraph"/>
        <w:numPr>
          <w:ilvl w:val="0"/>
          <w:numId w:val="13"/>
        </w:numPr>
        <w:ind w:left="993"/>
        <w:jc w:val="both"/>
        <w:rPr>
          <w:rFonts w:ascii="Arial" w:hAnsi="Arial" w:cs="Arial"/>
          <w:sz w:val="22"/>
          <w:szCs w:val="22"/>
        </w:rPr>
      </w:pPr>
      <w:r w:rsidRPr="00456AD6">
        <w:rPr>
          <w:rFonts w:ascii="Arial" w:hAnsi="Arial" w:cs="Arial"/>
          <w:sz w:val="22"/>
          <w:szCs w:val="22"/>
        </w:rPr>
        <w:t>The ranking also recognized admirable efforts of sma</w:t>
      </w:r>
      <w:r w:rsidR="00AF208C">
        <w:rPr>
          <w:rFonts w:ascii="Arial" w:hAnsi="Arial" w:cs="Arial"/>
          <w:sz w:val="22"/>
          <w:szCs w:val="22"/>
        </w:rPr>
        <w:t xml:space="preserve">rt cities at the nascent stage, like </w:t>
      </w:r>
      <w:r w:rsidR="00290FBE" w:rsidRPr="00456AD6">
        <w:rPr>
          <w:rFonts w:ascii="Arial" w:hAnsi="Arial" w:cs="Arial"/>
          <w:sz w:val="22"/>
          <w:szCs w:val="22"/>
        </w:rPr>
        <w:t>Jakarta, Phuket, and Kigali</w:t>
      </w:r>
      <w:r w:rsidRPr="00456AD6">
        <w:rPr>
          <w:rFonts w:ascii="Arial" w:hAnsi="Arial" w:cs="Arial"/>
          <w:sz w:val="22"/>
          <w:szCs w:val="22"/>
        </w:rPr>
        <w:t xml:space="preserve"> </w:t>
      </w:r>
      <w:r w:rsidR="00AF208C">
        <w:rPr>
          <w:rFonts w:ascii="Arial" w:hAnsi="Arial" w:cs="Arial"/>
          <w:sz w:val="22"/>
          <w:szCs w:val="22"/>
        </w:rPr>
        <w:t xml:space="preserve">that </w:t>
      </w:r>
      <w:r w:rsidRPr="00456AD6">
        <w:rPr>
          <w:rFonts w:ascii="Arial" w:hAnsi="Arial" w:cs="Arial"/>
          <w:sz w:val="22"/>
          <w:szCs w:val="22"/>
        </w:rPr>
        <w:t xml:space="preserve">experimented with </w:t>
      </w:r>
      <w:r w:rsidR="00290FBE" w:rsidRPr="00456AD6">
        <w:rPr>
          <w:rFonts w:ascii="Arial" w:hAnsi="Arial" w:cs="Arial"/>
          <w:sz w:val="22"/>
          <w:szCs w:val="22"/>
        </w:rPr>
        <w:t>integrated data platform</w:t>
      </w:r>
      <w:r w:rsidRPr="00456AD6">
        <w:rPr>
          <w:rFonts w:ascii="Arial" w:hAnsi="Arial" w:cs="Arial"/>
          <w:sz w:val="22"/>
          <w:szCs w:val="22"/>
        </w:rPr>
        <w:t>s</w:t>
      </w:r>
      <w:r w:rsidR="00783F51" w:rsidRPr="00456AD6">
        <w:rPr>
          <w:rFonts w:ascii="Arial" w:hAnsi="Arial" w:cs="Arial"/>
          <w:sz w:val="22"/>
          <w:szCs w:val="22"/>
        </w:rPr>
        <w:t xml:space="preserve">, </w:t>
      </w:r>
      <w:r>
        <w:rPr>
          <w:rFonts w:ascii="Arial" w:hAnsi="Arial" w:cs="Arial"/>
          <w:sz w:val="22"/>
          <w:szCs w:val="22"/>
        </w:rPr>
        <w:t>public-private partnerships</w:t>
      </w:r>
      <w:r w:rsidR="00A96BDB" w:rsidRPr="00456AD6">
        <w:rPr>
          <w:rFonts w:ascii="Arial" w:hAnsi="Arial" w:cs="Arial"/>
          <w:sz w:val="22"/>
          <w:szCs w:val="22"/>
        </w:rPr>
        <w:t xml:space="preserve">, and </w:t>
      </w:r>
      <w:r w:rsidRPr="00456AD6">
        <w:rPr>
          <w:rFonts w:ascii="Arial" w:hAnsi="Arial" w:cs="Arial"/>
          <w:sz w:val="22"/>
          <w:szCs w:val="22"/>
        </w:rPr>
        <w:t>innovation districts</w:t>
      </w:r>
      <w:r w:rsidR="00A96BDB" w:rsidRPr="00456AD6">
        <w:rPr>
          <w:rFonts w:ascii="Arial" w:hAnsi="Arial" w:cs="Arial"/>
          <w:sz w:val="22"/>
          <w:szCs w:val="22"/>
        </w:rPr>
        <w:t>.</w:t>
      </w:r>
    </w:p>
    <w:p w14:paraId="4CBB7E8B" w14:textId="77777777" w:rsidR="0003248D" w:rsidRDefault="0003248D" w:rsidP="00456AD6">
      <w:pPr>
        <w:jc w:val="both"/>
        <w:rPr>
          <w:rFonts w:ascii="Arial" w:hAnsi="Arial" w:cs="Arial"/>
          <w:sz w:val="22"/>
          <w:szCs w:val="22"/>
        </w:rPr>
      </w:pPr>
    </w:p>
    <w:p w14:paraId="14FF2F9B" w14:textId="3E40580A" w:rsidR="00D42A8F" w:rsidRDefault="00013071" w:rsidP="00456AD6">
      <w:pPr>
        <w:jc w:val="both"/>
        <w:rPr>
          <w:rFonts w:ascii="Arial" w:hAnsi="Arial" w:cs="Arial"/>
          <w:sz w:val="22"/>
          <w:szCs w:val="22"/>
        </w:rPr>
      </w:pPr>
      <w:r>
        <w:rPr>
          <w:rFonts w:ascii="Arial" w:hAnsi="Arial" w:cs="Arial"/>
          <w:sz w:val="22"/>
          <w:szCs w:val="22"/>
        </w:rPr>
        <w:t>The full report</w:t>
      </w:r>
      <w:r w:rsidR="005919C0">
        <w:rPr>
          <w:rFonts w:ascii="Arial" w:hAnsi="Arial" w:cs="Arial"/>
          <w:sz w:val="22"/>
          <w:szCs w:val="22"/>
        </w:rPr>
        <w:t>, including detailed thematic insights, city stories, and scores,</w:t>
      </w:r>
      <w:r>
        <w:rPr>
          <w:rFonts w:ascii="Arial" w:hAnsi="Arial" w:cs="Arial"/>
          <w:sz w:val="22"/>
          <w:szCs w:val="22"/>
        </w:rPr>
        <w:t xml:space="preserve"> is available for download on</w:t>
      </w:r>
      <w:r w:rsidR="00D42A8F">
        <w:rPr>
          <w:rFonts w:ascii="Arial" w:hAnsi="Arial" w:cs="Arial"/>
          <w:sz w:val="22"/>
          <w:szCs w:val="22"/>
        </w:rPr>
        <w:t xml:space="preserve"> </w:t>
      </w:r>
      <w:hyperlink r:id="rId9" w:history="1">
        <w:r w:rsidR="00D42A8F" w:rsidRPr="00D1417C">
          <w:rPr>
            <w:rStyle w:val="Hyperlink"/>
            <w:rFonts w:ascii="Arial" w:hAnsi="Arial" w:cs="Arial"/>
            <w:sz w:val="22"/>
            <w:szCs w:val="22"/>
          </w:rPr>
          <w:t>www.smartcitygovt.com</w:t>
        </w:r>
      </w:hyperlink>
      <w:r w:rsidR="00456AD6" w:rsidRPr="00456AD6">
        <w:rPr>
          <w:rStyle w:val="Hyperlink"/>
          <w:rFonts w:ascii="Arial" w:hAnsi="Arial" w:cs="Arial"/>
          <w:color w:val="000000" w:themeColor="text1"/>
          <w:sz w:val="22"/>
          <w:szCs w:val="22"/>
          <w:u w:val="none"/>
        </w:rPr>
        <w:t>.</w:t>
      </w:r>
    </w:p>
    <w:p w14:paraId="39109D0A" w14:textId="77777777" w:rsidR="0003248D" w:rsidRDefault="0003248D" w:rsidP="00456AD6">
      <w:pPr>
        <w:jc w:val="both"/>
        <w:rPr>
          <w:rFonts w:ascii="Arial" w:hAnsi="Arial" w:cs="Arial"/>
          <w:b/>
          <w:sz w:val="22"/>
          <w:szCs w:val="22"/>
        </w:rPr>
      </w:pPr>
    </w:p>
    <w:p w14:paraId="6662EAA6" w14:textId="3706F1A2" w:rsidR="00253CE9" w:rsidRDefault="005919C0" w:rsidP="006C1ED5">
      <w:pPr>
        <w:rPr>
          <w:rFonts w:ascii="Arial" w:hAnsi="Arial" w:cs="Arial"/>
          <w:b/>
          <w:sz w:val="22"/>
          <w:szCs w:val="22"/>
        </w:rPr>
      </w:pPr>
      <w:r>
        <w:rPr>
          <w:rFonts w:ascii="Arial" w:hAnsi="Arial" w:cs="Arial"/>
          <w:b/>
          <w:sz w:val="22"/>
          <w:szCs w:val="22"/>
        </w:rPr>
        <w:br w:type="page"/>
      </w:r>
    </w:p>
    <w:p w14:paraId="1E62D18B" w14:textId="4C22FA70" w:rsidR="00581A22" w:rsidRDefault="00581A22" w:rsidP="00456AD6">
      <w:pPr>
        <w:jc w:val="both"/>
        <w:rPr>
          <w:rFonts w:ascii="Arial" w:hAnsi="Arial" w:cs="Arial"/>
          <w:b/>
          <w:sz w:val="22"/>
          <w:szCs w:val="22"/>
        </w:rPr>
      </w:pPr>
    </w:p>
    <w:p w14:paraId="6057789E" w14:textId="28127500" w:rsidR="00581A22" w:rsidRDefault="006C1ED5" w:rsidP="00456AD6">
      <w:pPr>
        <w:jc w:val="both"/>
        <w:rPr>
          <w:rFonts w:ascii="Arial" w:hAnsi="Arial" w:cs="Arial"/>
          <w:b/>
          <w:sz w:val="22"/>
          <w:szCs w:val="22"/>
        </w:rPr>
      </w:pPr>
      <w:r>
        <w:rPr>
          <w:rFonts w:ascii="Arial" w:hAnsi="Arial" w:cs="Arial"/>
          <w:b/>
          <w:noProof/>
          <w:sz w:val="22"/>
          <w:szCs w:val="22"/>
          <w:lang w:val="en-GB" w:eastAsia="en-GB"/>
        </w:rPr>
        <w:drawing>
          <wp:inline distT="0" distB="0" distL="0" distR="0" wp14:anchorId="49FBCEDB" wp14:editId="6BE489B9">
            <wp:extent cx="1303419" cy="995284"/>
            <wp:effectExtent l="0" t="0" r="0" b="0"/>
            <wp:docPr id="3" name="Picture 3" descr="../Downloads/eden%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s/eden%20logo.png"/>
                    <pic:cNvPicPr>
                      <a:picLocks noChangeAspect="1" noChangeArrowheads="1"/>
                    </pic:cNvPicPr>
                  </pic:nvPicPr>
                  <pic:blipFill rotWithShape="1">
                    <a:blip r:embed="rId10">
                      <a:extLst>
                        <a:ext uri="{28A0092B-C50C-407E-A947-70E740481C1C}">
                          <a14:useLocalDpi xmlns:a14="http://schemas.microsoft.com/office/drawing/2010/main" val="0"/>
                        </a:ext>
                      </a:extLst>
                    </a:blip>
                    <a:srcRect t="11805" b="11835"/>
                    <a:stretch/>
                  </pic:blipFill>
                  <pic:spPr bwMode="auto">
                    <a:xfrm>
                      <a:off x="0" y="0"/>
                      <a:ext cx="1329370" cy="101510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b/>
          <w:sz w:val="22"/>
          <w:szCs w:val="22"/>
        </w:rPr>
        <w:br/>
      </w:r>
    </w:p>
    <w:p w14:paraId="4FA242B1" w14:textId="1EE553A0" w:rsidR="00253CE9" w:rsidRDefault="002C5433" w:rsidP="00456AD6">
      <w:pPr>
        <w:jc w:val="both"/>
        <w:rPr>
          <w:rFonts w:ascii="Arial" w:hAnsi="Arial" w:cs="Arial"/>
          <w:b/>
          <w:sz w:val="22"/>
          <w:szCs w:val="22"/>
        </w:rPr>
      </w:pPr>
      <w:r w:rsidRPr="008F6CFE">
        <w:rPr>
          <w:rFonts w:ascii="Arial" w:hAnsi="Arial" w:cs="Arial"/>
          <w:b/>
          <w:sz w:val="22"/>
          <w:szCs w:val="22"/>
        </w:rPr>
        <w:t>About Eden Strategy Institute</w:t>
      </w:r>
    </w:p>
    <w:p w14:paraId="699F8F20" w14:textId="77777777" w:rsidR="00AF208C" w:rsidRPr="008F6CFE" w:rsidRDefault="00AF208C" w:rsidP="00456AD6">
      <w:pPr>
        <w:jc w:val="both"/>
        <w:rPr>
          <w:rFonts w:ascii="Arial" w:hAnsi="Arial" w:cs="Arial"/>
          <w:b/>
          <w:sz w:val="22"/>
          <w:szCs w:val="22"/>
        </w:rPr>
      </w:pPr>
    </w:p>
    <w:p w14:paraId="4C774A2D" w14:textId="77777777" w:rsidR="00D42A8F" w:rsidRPr="00D42A8F" w:rsidRDefault="00D42A8F" w:rsidP="00456AD6">
      <w:pPr>
        <w:jc w:val="both"/>
        <w:rPr>
          <w:rFonts w:ascii="Arial" w:hAnsi="Arial" w:cs="Arial"/>
          <w:sz w:val="22"/>
          <w:szCs w:val="22"/>
        </w:rPr>
      </w:pPr>
      <w:r w:rsidRPr="00D42A8F">
        <w:rPr>
          <w:rFonts w:ascii="Arial" w:hAnsi="Arial" w:cs="Arial"/>
          <w:sz w:val="22"/>
          <w:szCs w:val="22"/>
        </w:rPr>
        <w:t>Eden Strategy Institute is a strategy consulting firm specializing in Business System Innovation. We approach the global issues of urbanization, disease, poverty, illiteracy, and exploitation by formulating strategies, models, processes, and products that help our clients create, realize, and sustain their economic impact. Eden plans and sets up industry blueprints, facilitates co-creation workshops, forecasts and evaluates the impact of policy interventions. We have supported governments and corporations to successfully bring Smart City innovations to market using qualitative and quantitative research, engineering, business planning, partnerships, and impact assessment. Our Practice Areas include Smart Cities, Education Innovation, Healthcare, Social Enterprise, and the Emerging Middle Class.</w:t>
      </w:r>
    </w:p>
    <w:p w14:paraId="1765897A" w14:textId="70E9DE3A" w:rsidR="00D42A8F" w:rsidRPr="00D42A8F" w:rsidRDefault="00D42A8F" w:rsidP="00D42A8F">
      <w:pPr>
        <w:rPr>
          <w:rFonts w:ascii="Arial" w:hAnsi="Arial" w:cs="Arial"/>
          <w:sz w:val="22"/>
          <w:szCs w:val="22"/>
        </w:rPr>
      </w:pPr>
    </w:p>
    <w:p w14:paraId="66577174" w14:textId="7B3E6F9D" w:rsidR="00013071" w:rsidRDefault="00013071" w:rsidP="002E12FF">
      <w:pPr>
        <w:rPr>
          <w:rFonts w:ascii="Arial" w:hAnsi="Arial" w:cs="Arial"/>
          <w:sz w:val="22"/>
          <w:szCs w:val="22"/>
        </w:rPr>
      </w:pPr>
      <w:r>
        <w:rPr>
          <w:rFonts w:ascii="Arial" w:hAnsi="Arial" w:cs="Arial"/>
          <w:sz w:val="22"/>
          <w:szCs w:val="22"/>
        </w:rPr>
        <w:t xml:space="preserve">For more information, please visit our website at </w:t>
      </w:r>
      <w:hyperlink r:id="rId11" w:history="1">
        <w:r w:rsidRPr="002C184A">
          <w:rPr>
            <w:rStyle w:val="Hyperlink"/>
            <w:rFonts w:ascii="Arial" w:hAnsi="Arial" w:cs="Arial"/>
            <w:sz w:val="22"/>
            <w:szCs w:val="22"/>
          </w:rPr>
          <w:t>www.edenstrategyinstitute.com</w:t>
        </w:r>
      </w:hyperlink>
      <w:r>
        <w:rPr>
          <w:rFonts w:ascii="Arial" w:hAnsi="Arial" w:cs="Arial"/>
          <w:sz w:val="22"/>
          <w:szCs w:val="22"/>
        </w:rPr>
        <w:t xml:space="preserve"> </w:t>
      </w:r>
    </w:p>
    <w:p w14:paraId="44D6C73C" w14:textId="7C2F7C0B" w:rsidR="00253CE9" w:rsidRDefault="00253CE9" w:rsidP="002E12FF">
      <w:pPr>
        <w:rPr>
          <w:rFonts w:ascii="Arial" w:hAnsi="Arial" w:cs="Arial"/>
          <w:sz w:val="22"/>
          <w:szCs w:val="22"/>
        </w:rPr>
      </w:pPr>
    </w:p>
    <w:p w14:paraId="01029A4B" w14:textId="4B23382C" w:rsidR="0003248D" w:rsidRDefault="0003248D" w:rsidP="00581A22">
      <w:pPr>
        <w:jc w:val="right"/>
        <w:rPr>
          <w:rFonts w:ascii="Arial" w:hAnsi="Arial" w:cs="Arial"/>
          <w:sz w:val="22"/>
          <w:szCs w:val="22"/>
        </w:rPr>
      </w:pPr>
    </w:p>
    <w:p w14:paraId="6BEC31EA" w14:textId="212EDB35" w:rsidR="00253CE9" w:rsidRDefault="00581A22" w:rsidP="002E12FF">
      <w:pPr>
        <w:rPr>
          <w:rFonts w:ascii="Arial" w:hAnsi="Arial" w:cs="Arial"/>
          <w:sz w:val="22"/>
          <w:szCs w:val="22"/>
        </w:rPr>
      </w:pPr>
      <w:r>
        <w:rPr>
          <w:rFonts w:ascii="Arial" w:hAnsi="Arial" w:cs="Arial"/>
          <w:noProof/>
          <w:sz w:val="22"/>
          <w:szCs w:val="22"/>
          <w:lang w:val="en-GB" w:eastAsia="en-GB"/>
        </w:rPr>
        <w:drawing>
          <wp:anchor distT="0" distB="0" distL="114300" distR="114300" simplePos="0" relativeHeight="251659264" behindDoc="0" locked="0" layoutInCell="1" allowOverlap="1" wp14:anchorId="500D8AC6" wp14:editId="43D5B3C3">
            <wp:simplePos x="0" y="0"/>
            <wp:positionH relativeFrom="column">
              <wp:posOffset>-62230</wp:posOffset>
            </wp:positionH>
            <wp:positionV relativeFrom="paragraph">
              <wp:posOffset>-5080</wp:posOffset>
            </wp:positionV>
            <wp:extent cx="1282065" cy="412750"/>
            <wp:effectExtent l="0" t="0" r="0" b="0"/>
            <wp:wrapTight wrapText="bothSides">
              <wp:wrapPolygon edited="0">
                <wp:start x="428" y="0"/>
                <wp:lineTo x="0" y="14622"/>
                <wp:lineTo x="1284" y="18609"/>
                <wp:lineTo x="5135" y="19938"/>
                <wp:lineTo x="13266" y="19938"/>
                <wp:lineTo x="20113" y="18609"/>
                <wp:lineTo x="20969" y="7975"/>
                <wp:lineTo x="19685" y="0"/>
                <wp:lineTo x="428" y="0"/>
              </wp:wrapPolygon>
            </wp:wrapTight>
            <wp:docPr id="1" name="Picture 1" descr="../Downloads/OXD%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OXD%20logo.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12740" t="24785" r="13210" b="25692"/>
                    <a:stretch/>
                  </pic:blipFill>
                  <pic:spPr bwMode="auto">
                    <a:xfrm>
                      <a:off x="0" y="0"/>
                      <a:ext cx="1282065" cy="4127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F4E9ED9" w14:textId="77777777" w:rsidR="00581A22" w:rsidRDefault="00581A22" w:rsidP="00AF208C">
      <w:pPr>
        <w:rPr>
          <w:rFonts w:ascii="Arial" w:hAnsi="Arial" w:cs="Arial"/>
          <w:b/>
          <w:sz w:val="22"/>
          <w:szCs w:val="22"/>
        </w:rPr>
      </w:pPr>
    </w:p>
    <w:p w14:paraId="16BB2B4E" w14:textId="671F4E2D" w:rsidR="00581A22" w:rsidRDefault="006C1ED5" w:rsidP="00AF208C">
      <w:pPr>
        <w:rPr>
          <w:rFonts w:ascii="Arial" w:hAnsi="Arial" w:cs="Arial"/>
          <w:b/>
          <w:sz w:val="22"/>
          <w:szCs w:val="22"/>
        </w:rPr>
      </w:pPr>
      <w:r>
        <w:rPr>
          <w:rFonts w:ascii="Arial" w:hAnsi="Arial" w:cs="Arial"/>
          <w:b/>
          <w:sz w:val="22"/>
          <w:szCs w:val="22"/>
        </w:rPr>
        <w:br/>
      </w:r>
    </w:p>
    <w:p w14:paraId="0EED9E4C" w14:textId="5A3084B0" w:rsidR="00E93AC2" w:rsidRDefault="0003248D" w:rsidP="00AF208C">
      <w:pPr>
        <w:rPr>
          <w:rFonts w:ascii="Arial" w:hAnsi="Arial" w:cs="Arial"/>
          <w:b/>
          <w:sz w:val="22"/>
          <w:szCs w:val="22"/>
          <w:highlight w:val="yellow"/>
        </w:rPr>
      </w:pPr>
      <w:r w:rsidRPr="0003248D">
        <w:rPr>
          <w:rFonts w:ascii="Arial" w:hAnsi="Arial" w:cs="Arial"/>
          <w:b/>
          <w:sz w:val="22"/>
          <w:szCs w:val="22"/>
        </w:rPr>
        <w:t xml:space="preserve">About </w:t>
      </w:r>
      <w:r w:rsidR="00CA70E1">
        <w:rPr>
          <w:rFonts w:ascii="Arial" w:hAnsi="Arial" w:cs="Arial"/>
          <w:b/>
          <w:sz w:val="22"/>
          <w:szCs w:val="22"/>
        </w:rPr>
        <w:t xml:space="preserve">ONG&amp;ONG </w:t>
      </w:r>
      <w:r w:rsidR="00D42A8F">
        <w:rPr>
          <w:rFonts w:ascii="Arial" w:hAnsi="Arial" w:cs="Arial"/>
          <w:b/>
          <w:sz w:val="22"/>
          <w:szCs w:val="22"/>
        </w:rPr>
        <w:t>(OXD)</w:t>
      </w:r>
    </w:p>
    <w:p w14:paraId="125F35CC" w14:textId="77777777" w:rsidR="00AF208C" w:rsidRPr="00AF208C" w:rsidRDefault="00AF208C" w:rsidP="00AF208C">
      <w:pPr>
        <w:rPr>
          <w:rFonts w:ascii="Arial" w:hAnsi="Arial" w:cs="Arial"/>
          <w:b/>
          <w:sz w:val="22"/>
          <w:szCs w:val="22"/>
          <w:highlight w:val="yellow"/>
        </w:rPr>
      </w:pPr>
    </w:p>
    <w:p w14:paraId="460EEA1F" w14:textId="62F952A3" w:rsidR="00456AD6" w:rsidRPr="00456AD6" w:rsidRDefault="00456AD6" w:rsidP="00456AD6">
      <w:pPr>
        <w:shd w:val="clear" w:color="auto" w:fill="FFFFFF"/>
        <w:jc w:val="both"/>
        <w:rPr>
          <w:rFonts w:ascii="Arial" w:hAnsi="Arial" w:cs="Arial"/>
          <w:color w:val="222222"/>
          <w:sz w:val="22"/>
          <w:szCs w:val="22"/>
          <w:lang w:eastAsia="en-GB"/>
        </w:rPr>
      </w:pPr>
      <w:r w:rsidRPr="00456AD6">
        <w:rPr>
          <w:rFonts w:ascii="Arial" w:hAnsi="Arial" w:cs="Arial"/>
          <w:color w:val="222222"/>
          <w:sz w:val="22"/>
          <w:szCs w:val="22"/>
          <w:lang w:eastAsia="en-GB"/>
        </w:rPr>
        <w:t>OXD (ONG&amp;ONG Experience Design) is the Experience Design consultancy arm of ONG&amp;ONG</w:t>
      </w:r>
      <w:r w:rsidR="00AC4679">
        <w:rPr>
          <w:rFonts w:ascii="Arial" w:hAnsi="Arial" w:cs="Arial"/>
          <w:color w:val="222222"/>
          <w:sz w:val="22"/>
          <w:szCs w:val="22"/>
          <w:lang w:eastAsia="en-GB"/>
        </w:rPr>
        <w:t xml:space="preserve">, </w:t>
      </w:r>
      <w:r w:rsidR="00AC4679" w:rsidRPr="00456AD6">
        <w:rPr>
          <w:rFonts w:ascii="Arial" w:hAnsi="Arial" w:cs="Arial"/>
          <w:color w:val="222222"/>
          <w:sz w:val="22"/>
          <w:szCs w:val="22"/>
          <w:lang w:eastAsia="en-GB"/>
        </w:rPr>
        <w:t>a multi-disciplinary design house focused on creating and building beautiful experiences through a complete 360</w:t>
      </w:r>
      <w:r w:rsidR="00AC4679" w:rsidRPr="00456AD6">
        <w:rPr>
          <w:rFonts w:ascii="Arial" w:hAnsi="Arial" w:cs="Arial"/>
          <w:color w:val="222222"/>
          <w:sz w:val="22"/>
          <w:szCs w:val="22"/>
          <w:vertAlign w:val="superscript"/>
          <w:lang w:eastAsia="en-GB"/>
        </w:rPr>
        <w:t>o</w:t>
      </w:r>
      <w:r w:rsidR="00AC4679" w:rsidRPr="00456AD6">
        <w:rPr>
          <w:rFonts w:ascii="Arial" w:hAnsi="Arial" w:cs="Arial"/>
          <w:color w:val="222222"/>
          <w:sz w:val="22"/>
          <w:szCs w:val="22"/>
          <w:lang w:eastAsia="en-GB"/>
        </w:rPr>
        <w:t> de</w:t>
      </w:r>
      <w:r w:rsidR="00AC4679">
        <w:rPr>
          <w:rFonts w:ascii="Arial" w:hAnsi="Arial" w:cs="Arial"/>
          <w:color w:val="222222"/>
          <w:sz w:val="22"/>
          <w:szCs w:val="22"/>
          <w:lang w:eastAsia="en-GB"/>
        </w:rPr>
        <w:t>sign approach</w:t>
      </w:r>
      <w:r w:rsidRPr="00456AD6">
        <w:rPr>
          <w:rFonts w:ascii="Arial" w:hAnsi="Arial" w:cs="Arial"/>
          <w:color w:val="222222"/>
          <w:sz w:val="22"/>
          <w:szCs w:val="22"/>
          <w:lang w:eastAsia="en-GB"/>
        </w:rPr>
        <w:t xml:space="preserve">. </w:t>
      </w:r>
      <w:r w:rsidR="00AC4679" w:rsidRPr="00456AD6">
        <w:rPr>
          <w:rFonts w:ascii="Arial" w:hAnsi="Arial" w:cs="Arial"/>
          <w:color w:val="222222"/>
          <w:sz w:val="22"/>
          <w:szCs w:val="22"/>
          <w:lang w:eastAsia="en-GB"/>
        </w:rPr>
        <w:t>Established by the late Mr. Ong Teng Cheong &amp; Mrs. Ong Siew May in 1972, ONG&amp;ONG began as an architecture firm and has grown to become an award-winning integrated design practice for the built environment.</w:t>
      </w:r>
      <w:r w:rsidR="00AC4679">
        <w:rPr>
          <w:rFonts w:ascii="Arial" w:hAnsi="Arial" w:cs="Arial"/>
          <w:color w:val="222222"/>
          <w:sz w:val="22"/>
          <w:szCs w:val="22"/>
          <w:lang w:eastAsia="en-GB"/>
        </w:rPr>
        <w:t xml:space="preserve"> OXD </w:t>
      </w:r>
      <w:r w:rsidRPr="00456AD6">
        <w:rPr>
          <w:rFonts w:ascii="Arial" w:hAnsi="Arial" w:cs="Arial"/>
          <w:color w:val="222222"/>
          <w:sz w:val="22"/>
          <w:szCs w:val="22"/>
          <w:lang w:eastAsia="en-GB"/>
        </w:rPr>
        <w:t>work</w:t>
      </w:r>
      <w:r w:rsidR="00AC4679">
        <w:rPr>
          <w:rFonts w:ascii="Arial" w:hAnsi="Arial" w:cs="Arial"/>
          <w:color w:val="222222"/>
          <w:sz w:val="22"/>
          <w:szCs w:val="22"/>
          <w:lang w:eastAsia="en-GB"/>
        </w:rPr>
        <w:t>s</w:t>
      </w:r>
      <w:r w:rsidRPr="00456AD6">
        <w:rPr>
          <w:rFonts w:ascii="Arial" w:hAnsi="Arial" w:cs="Arial"/>
          <w:color w:val="222222"/>
          <w:sz w:val="22"/>
          <w:szCs w:val="22"/>
          <w:lang w:eastAsia="en-GB"/>
        </w:rPr>
        <w:t xml:space="preserve"> with clients in the area of innovation to transform their </w:t>
      </w:r>
      <w:proofErr w:type="spellStart"/>
      <w:r w:rsidRPr="00456AD6">
        <w:rPr>
          <w:rFonts w:ascii="Arial" w:hAnsi="Arial" w:cs="Arial"/>
          <w:color w:val="222222"/>
          <w:sz w:val="22"/>
          <w:szCs w:val="22"/>
          <w:lang w:eastAsia="en-GB"/>
        </w:rPr>
        <w:t>organisations</w:t>
      </w:r>
      <w:proofErr w:type="spellEnd"/>
      <w:r w:rsidRPr="00456AD6">
        <w:rPr>
          <w:rFonts w:ascii="Arial" w:hAnsi="Arial" w:cs="Arial"/>
          <w:color w:val="222222"/>
          <w:sz w:val="22"/>
          <w:szCs w:val="22"/>
          <w:lang w:eastAsia="en-GB"/>
        </w:rPr>
        <w:t xml:space="preserve"> to become more user-centric and customer focused. We believe that the process of design thinking is a powerful tool for transformation and through our partnership with many clients, have leveraged on this to bring about impact in </w:t>
      </w:r>
      <w:proofErr w:type="spellStart"/>
      <w:r w:rsidRPr="00456AD6">
        <w:rPr>
          <w:rFonts w:ascii="Arial" w:hAnsi="Arial" w:cs="Arial"/>
          <w:color w:val="222222"/>
          <w:sz w:val="22"/>
          <w:szCs w:val="22"/>
          <w:lang w:eastAsia="en-GB"/>
        </w:rPr>
        <w:t>organisations</w:t>
      </w:r>
      <w:proofErr w:type="spellEnd"/>
      <w:r w:rsidRPr="00456AD6">
        <w:rPr>
          <w:rFonts w:ascii="Arial" w:hAnsi="Arial" w:cs="Arial"/>
          <w:color w:val="222222"/>
          <w:sz w:val="22"/>
          <w:szCs w:val="22"/>
          <w:lang w:eastAsia="en-GB"/>
        </w:rPr>
        <w:t xml:space="preserve"> both internally and externally.</w:t>
      </w:r>
    </w:p>
    <w:p w14:paraId="66C080B6" w14:textId="532B469A" w:rsidR="007D3151" w:rsidRPr="00456AD6" w:rsidRDefault="00456AD6" w:rsidP="00456AD6">
      <w:pPr>
        <w:shd w:val="clear" w:color="auto" w:fill="FFFFFF"/>
        <w:rPr>
          <w:rFonts w:ascii="Arial" w:hAnsi="Arial" w:cs="Arial"/>
          <w:color w:val="222222"/>
          <w:sz w:val="19"/>
          <w:szCs w:val="19"/>
          <w:lang w:val="en-GB" w:eastAsia="en-GB"/>
        </w:rPr>
      </w:pPr>
      <w:r w:rsidRPr="00456AD6">
        <w:rPr>
          <w:rFonts w:ascii="Arial" w:hAnsi="Arial" w:cs="Arial"/>
          <w:color w:val="222222"/>
          <w:sz w:val="22"/>
          <w:szCs w:val="22"/>
          <w:lang w:eastAsia="en-GB"/>
        </w:rPr>
        <w:t> </w:t>
      </w:r>
    </w:p>
    <w:p w14:paraId="461957BA" w14:textId="77777777" w:rsidR="005919C0" w:rsidRDefault="005919C0" w:rsidP="002E12FF">
      <w:pPr>
        <w:rPr>
          <w:rFonts w:ascii="Arial" w:hAnsi="Arial" w:cs="Arial"/>
          <w:b/>
          <w:sz w:val="22"/>
          <w:szCs w:val="22"/>
        </w:rPr>
      </w:pPr>
    </w:p>
    <w:p w14:paraId="1630C0DA" w14:textId="77777777" w:rsidR="00581A22" w:rsidRDefault="00581A22" w:rsidP="002E12FF">
      <w:pPr>
        <w:rPr>
          <w:rFonts w:ascii="Arial" w:hAnsi="Arial" w:cs="Arial"/>
          <w:b/>
          <w:sz w:val="22"/>
          <w:szCs w:val="22"/>
        </w:rPr>
      </w:pPr>
    </w:p>
    <w:p w14:paraId="676332C0" w14:textId="77777777" w:rsidR="00581A22" w:rsidRDefault="00581A22" w:rsidP="002E12FF">
      <w:pPr>
        <w:rPr>
          <w:rFonts w:ascii="Arial" w:hAnsi="Arial" w:cs="Arial"/>
          <w:b/>
          <w:sz w:val="22"/>
          <w:szCs w:val="22"/>
        </w:rPr>
      </w:pPr>
    </w:p>
    <w:p w14:paraId="58F3A5D1" w14:textId="18B07F89" w:rsidR="00383DED" w:rsidRPr="00383DED" w:rsidRDefault="00383DED" w:rsidP="002E12FF">
      <w:pPr>
        <w:rPr>
          <w:rFonts w:ascii="Arial" w:hAnsi="Arial" w:cs="Arial"/>
          <w:b/>
          <w:sz w:val="22"/>
          <w:szCs w:val="22"/>
        </w:rPr>
      </w:pPr>
      <w:r w:rsidRPr="00383DED">
        <w:rPr>
          <w:rFonts w:ascii="Arial" w:hAnsi="Arial" w:cs="Arial"/>
          <w:b/>
          <w:sz w:val="22"/>
          <w:szCs w:val="22"/>
        </w:rPr>
        <w:t>Media Contact</w:t>
      </w:r>
    </w:p>
    <w:p w14:paraId="162D1F2A" w14:textId="210B1FF7" w:rsidR="00383DED" w:rsidRPr="00383DED" w:rsidRDefault="00D42A8F" w:rsidP="00383DED">
      <w:pPr>
        <w:rPr>
          <w:rFonts w:ascii="Arial" w:hAnsi="Arial" w:cs="Arial"/>
          <w:sz w:val="22"/>
          <w:szCs w:val="22"/>
        </w:rPr>
      </w:pPr>
      <w:r>
        <w:rPr>
          <w:rFonts w:ascii="Arial" w:hAnsi="Arial" w:cs="Arial"/>
          <w:sz w:val="22"/>
          <w:szCs w:val="22"/>
        </w:rPr>
        <w:t xml:space="preserve">Matthew </w:t>
      </w:r>
      <w:proofErr w:type="spellStart"/>
      <w:r>
        <w:rPr>
          <w:rFonts w:ascii="Arial" w:hAnsi="Arial" w:cs="Arial"/>
          <w:sz w:val="22"/>
          <w:szCs w:val="22"/>
        </w:rPr>
        <w:t>C</w:t>
      </w:r>
      <w:r w:rsidR="00381A05">
        <w:rPr>
          <w:rFonts w:ascii="Arial" w:hAnsi="Arial" w:cs="Arial"/>
          <w:sz w:val="22"/>
          <w:szCs w:val="22"/>
        </w:rPr>
        <w:t>hassot</w:t>
      </w:r>
      <w:proofErr w:type="spellEnd"/>
    </w:p>
    <w:p w14:paraId="5C1158BC" w14:textId="77777777" w:rsidR="00383DED" w:rsidRPr="00383DED" w:rsidRDefault="00383DED" w:rsidP="00383DED">
      <w:pPr>
        <w:rPr>
          <w:rFonts w:ascii="Arial" w:hAnsi="Arial" w:cs="Arial"/>
          <w:sz w:val="22"/>
          <w:szCs w:val="22"/>
        </w:rPr>
      </w:pPr>
      <w:r w:rsidRPr="00383DED">
        <w:rPr>
          <w:rFonts w:ascii="Arial" w:hAnsi="Arial" w:cs="Arial"/>
          <w:sz w:val="22"/>
          <w:szCs w:val="22"/>
        </w:rPr>
        <w:t>Asia-Pacific Media Relations</w:t>
      </w:r>
    </w:p>
    <w:p w14:paraId="20861345" w14:textId="77777777" w:rsidR="00383DED" w:rsidRPr="00383DED" w:rsidRDefault="00383DED" w:rsidP="00383DED">
      <w:pPr>
        <w:rPr>
          <w:rFonts w:ascii="Arial" w:hAnsi="Arial" w:cs="Arial"/>
          <w:sz w:val="22"/>
          <w:szCs w:val="22"/>
        </w:rPr>
      </w:pPr>
      <w:r w:rsidRPr="00383DED">
        <w:rPr>
          <w:rFonts w:ascii="Arial" w:hAnsi="Arial" w:cs="Arial"/>
          <w:sz w:val="22"/>
          <w:szCs w:val="22"/>
        </w:rPr>
        <w:t>Eden Strategy Institute</w:t>
      </w:r>
    </w:p>
    <w:p w14:paraId="529DF1EA" w14:textId="77777777" w:rsidR="00383DED" w:rsidRPr="00383DED" w:rsidRDefault="00383DED" w:rsidP="00383DED">
      <w:pPr>
        <w:rPr>
          <w:rFonts w:ascii="Arial" w:hAnsi="Arial" w:cs="Arial"/>
          <w:sz w:val="22"/>
          <w:szCs w:val="22"/>
        </w:rPr>
      </w:pPr>
      <w:r w:rsidRPr="00383DED">
        <w:rPr>
          <w:rFonts w:ascii="Arial" w:hAnsi="Arial" w:cs="Arial"/>
          <w:sz w:val="22"/>
          <w:szCs w:val="22"/>
        </w:rPr>
        <w:t>E: media@edenstrategyinstitute.com</w:t>
      </w:r>
    </w:p>
    <w:p w14:paraId="10569286" w14:textId="5A0D8DFB" w:rsidR="00383DED" w:rsidRPr="00383DED" w:rsidRDefault="00383DED" w:rsidP="00383DED">
      <w:pPr>
        <w:rPr>
          <w:rFonts w:ascii="Arial" w:hAnsi="Arial" w:cs="Arial"/>
          <w:sz w:val="22"/>
          <w:szCs w:val="22"/>
        </w:rPr>
      </w:pPr>
      <w:r w:rsidRPr="00383DED">
        <w:rPr>
          <w:rFonts w:ascii="Arial" w:hAnsi="Arial" w:cs="Arial"/>
          <w:sz w:val="22"/>
          <w:szCs w:val="22"/>
        </w:rPr>
        <w:t xml:space="preserve">T: +65 </w:t>
      </w:r>
      <w:r w:rsidR="00D71426">
        <w:rPr>
          <w:rFonts w:ascii="Arial" w:hAnsi="Arial" w:cs="Arial"/>
          <w:sz w:val="22"/>
          <w:szCs w:val="22"/>
        </w:rPr>
        <w:t>9</w:t>
      </w:r>
      <w:r w:rsidR="00D42A8F">
        <w:rPr>
          <w:rFonts w:ascii="Arial" w:hAnsi="Arial" w:cs="Arial"/>
          <w:sz w:val="22"/>
          <w:szCs w:val="22"/>
        </w:rPr>
        <w:t>751 5817</w:t>
      </w:r>
    </w:p>
    <w:p w14:paraId="2D21A392" w14:textId="0433ACE2" w:rsidR="000B5A9A" w:rsidRDefault="00383DED" w:rsidP="002E12FF">
      <w:pPr>
        <w:rPr>
          <w:rFonts w:ascii="Arial" w:hAnsi="Arial" w:cs="Arial"/>
          <w:sz w:val="22"/>
          <w:szCs w:val="22"/>
        </w:rPr>
      </w:pPr>
      <w:r w:rsidRPr="00383DED">
        <w:rPr>
          <w:rFonts w:ascii="Arial" w:hAnsi="Arial" w:cs="Arial"/>
          <w:sz w:val="22"/>
          <w:szCs w:val="22"/>
        </w:rPr>
        <w:t>W: www.edenstrategyinstitute.com</w:t>
      </w:r>
    </w:p>
    <w:sectPr w:rsidR="000B5A9A" w:rsidSect="00A04D7D">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0088B6" w14:textId="77777777" w:rsidR="003526CB" w:rsidRDefault="003526CB" w:rsidP="00253CE9">
      <w:r>
        <w:separator/>
      </w:r>
    </w:p>
  </w:endnote>
  <w:endnote w:type="continuationSeparator" w:id="0">
    <w:p w14:paraId="66776A1F" w14:textId="77777777" w:rsidR="003526CB" w:rsidRDefault="003526CB" w:rsidP="00253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80E15D" w14:textId="77777777" w:rsidR="003526CB" w:rsidRDefault="003526CB" w:rsidP="00253CE9">
      <w:r>
        <w:separator/>
      </w:r>
    </w:p>
  </w:footnote>
  <w:footnote w:type="continuationSeparator" w:id="0">
    <w:p w14:paraId="623E534A" w14:textId="77777777" w:rsidR="003526CB" w:rsidRDefault="003526CB" w:rsidP="00253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619D1"/>
    <w:multiLevelType w:val="hybridMultilevel"/>
    <w:tmpl w:val="146E0E9E"/>
    <w:lvl w:ilvl="0" w:tplc="0D7A5062">
      <w:start w:val="6"/>
      <w:numFmt w:val="bullet"/>
      <w:lvlText w:val="-"/>
      <w:lvlJc w:val="left"/>
      <w:pPr>
        <w:ind w:left="1449" w:hanging="74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4C0FB1"/>
    <w:multiLevelType w:val="hybridMultilevel"/>
    <w:tmpl w:val="36D6134E"/>
    <w:lvl w:ilvl="0" w:tplc="0D7A5062">
      <w:start w:val="6"/>
      <w:numFmt w:val="bullet"/>
      <w:lvlText w:val="-"/>
      <w:lvlJc w:val="left"/>
      <w:pPr>
        <w:ind w:left="1449" w:hanging="740"/>
      </w:pPr>
      <w:rPr>
        <w:rFonts w:ascii="Arial" w:eastAsiaTheme="minorEastAsia"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15E11E12"/>
    <w:multiLevelType w:val="hybridMultilevel"/>
    <w:tmpl w:val="C2BC6306"/>
    <w:lvl w:ilvl="0" w:tplc="08090001">
      <w:start w:val="1"/>
      <w:numFmt w:val="bullet"/>
      <w:lvlText w:val=""/>
      <w:lvlJc w:val="left"/>
      <w:pPr>
        <w:ind w:left="1449" w:hanging="7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438CE"/>
    <w:multiLevelType w:val="hybridMultilevel"/>
    <w:tmpl w:val="E14E11F4"/>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FE0DB0"/>
    <w:multiLevelType w:val="hybridMultilevel"/>
    <w:tmpl w:val="A476E3DE"/>
    <w:lvl w:ilvl="0" w:tplc="4D6ED4C6">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8938E8"/>
    <w:multiLevelType w:val="hybridMultilevel"/>
    <w:tmpl w:val="BFB4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F66A81"/>
    <w:multiLevelType w:val="hybridMultilevel"/>
    <w:tmpl w:val="A1B663D8"/>
    <w:lvl w:ilvl="0" w:tplc="AA5C11EA">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40BED"/>
    <w:multiLevelType w:val="hybridMultilevel"/>
    <w:tmpl w:val="9230B34A"/>
    <w:lvl w:ilvl="0" w:tplc="041C0860">
      <w:start w:val="19"/>
      <w:numFmt w:val="bullet"/>
      <w:lvlText w:val="-"/>
      <w:lvlJc w:val="left"/>
      <w:pPr>
        <w:ind w:left="1080" w:hanging="360"/>
      </w:pPr>
      <w:rPr>
        <w:rFonts w:ascii="Arial" w:eastAsiaTheme="minorEastAsia"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4354F3B"/>
    <w:multiLevelType w:val="hybridMultilevel"/>
    <w:tmpl w:val="A60A50E0"/>
    <w:lvl w:ilvl="0" w:tplc="45AEB03C">
      <w:start w:val="7"/>
      <w:numFmt w:val="bullet"/>
      <w:lvlText w:val="-"/>
      <w:lvlJc w:val="left"/>
      <w:pPr>
        <w:ind w:left="720" w:hanging="360"/>
      </w:pPr>
      <w:rPr>
        <w:rFonts w:ascii="Calibri" w:eastAsia="MS Mincho" w:hAnsi="Calibri"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E74AA0"/>
    <w:multiLevelType w:val="hybridMultilevel"/>
    <w:tmpl w:val="55C860F8"/>
    <w:lvl w:ilvl="0" w:tplc="0D7A5062">
      <w:start w:val="6"/>
      <w:numFmt w:val="bullet"/>
      <w:lvlText w:val="-"/>
      <w:lvlJc w:val="left"/>
      <w:pPr>
        <w:ind w:left="1449" w:hanging="74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1F34DD"/>
    <w:multiLevelType w:val="hybridMultilevel"/>
    <w:tmpl w:val="3EF0D840"/>
    <w:lvl w:ilvl="0" w:tplc="4D6ED4C6">
      <w:start w:val="1"/>
      <w:numFmt w:val="bullet"/>
      <w:lvlText w:val="-"/>
      <w:lvlJc w:val="left"/>
      <w:pPr>
        <w:ind w:left="720" w:hanging="360"/>
      </w:pPr>
      <w:rPr>
        <w:rFonts w:ascii="Calibri" w:eastAsia="MS Mincho"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12714C"/>
    <w:multiLevelType w:val="hybridMultilevel"/>
    <w:tmpl w:val="89A4DFCA"/>
    <w:lvl w:ilvl="0" w:tplc="9A1C93DA">
      <w:start w:val="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D90708"/>
    <w:multiLevelType w:val="hybridMultilevel"/>
    <w:tmpl w:val="BD28358A"/>
    <w:lvl w:ilvl="0" w:tplc="041C0860">
      <w:start w:val="19"/>
      <w:numFmt w:val="bullet"/>
      <w:lvlText w:val="-"/>
      <w:lvlJc w:val="left"/>
      <w:pPr>
        <w:ind w:left="1789" w:hanging="360"/>
      </w:pPr>
      <w:rPr>
        <w:rFonts w:ascii="Arial" w:eastAsiaTheme="minorEastAsia"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5"/>
  </w:num>
  <w:num w:numId="2">
    <w:abstractNumId w:val="10"/>
  </w:num>
  <w:num w:numId="3">
    <w:abstractNumId w:val="11"/>
  </w:num>
  <w:num w:numId="4">
    <w:abstractNumId w:val="6"/>
  </w:num>
  <w:num w:numId="5">
    <w:abstractNumId w:val="4"/>
  </w:num>
  <w:num w:numId="6">
    <w:abstractNumId w:val="8"/>
  </w:num>
  <w:num w:numId="7">
    <w:abstractNumId w:val="3"/>
  </w:num>
  <w:num w:numId="8">
    <w:abstractNumId w:val="7"/>
  </w:num>
  <w:num w:numId="9">
    <w:abstractNumId w:val="12"/>
  </w:num>
  <w:num w:numId="10">
    <w:abstractNumId w:val="1"/>
  </w:num>
  <w:num w:numId="11">
    <w:abstractNumId w:val="9"/>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433"/>
    <w:rsid w:val="00013071"/>
    <w:rsid w:val="0001711F"/>
    <w:rsid w:val="0003248D"/>
    <w:rsid w:val="0003431B"/>
    <w:rsid w:val="00054DFE"/>
    <w:rsid w:val="0006346E"/>
    <w:rsid w:val="00071202"/>
    <w:rsid w:val="000734F0"/>
    <w:rsid w:val="00076DFC"/>
    <w:rsid w:val="00096D48"/>
    <w:rsid w:val="000B5A9A"/>
    <w:rsid w:val="000C271C"/>
    <w:rsid w:val="000C2C17"/>
    <w:rsid w:val="000C6D23"/>
    <w:rsid w:val="0012216A"/>
    <w:rsid w:val="00160F76"/>
    <w:rsid w:val="00187343"/>
    <w:rsid w:val="00194A36"/>
    <w:rsid w:val="001B2698"/>
    <w:rsid w:val="001C41BE"/>
    <w:rsid w:val="00205289"/>
    <w:rsid w:val="0021035C"/>
    <w:rsid w:val="002158CE"/>
    <w:rsid w:val="00220521"/>
    <w:rsid w:val="0022271A"/>
    <w:rsid w:val="00253CE9"/>
    <w:rsid w:val="00277C35"/>
    <w:rsid w:val="00290FBE"/>
    <w:rsid w:val="002A7D72"/>
    <w:rsid w:val="002C485E"/>
    <w:rsid w:val="002C5433"/>
    <w:rsid w:val="002C6178"/>
    <w:rsid w:val="002D2FC1"/>
    <w:rsid w:val="002D5035"/>
    <w:rsid w:val="002E12FF"/>
    <w:rsid w:val="00300F2B"/>
    <w:rsid w:val="00302F35"/>
    <w:rsid w:val="003214D2"/>
    <w:rsid w:val="003265F0"/>
    <w:rsid w:val="00343E1A"/>
    <w:rsid w:val="00344DB6"/>
    <w:rsid w:val="003526CB"/>
    <w:rsid w:val="00381A05"/>
    <w:rsid w:val="00383DED"/>
    <w:rsid w:val="00390576"/>
    <w:rsid w:val="00390D10"/>
    <w:rsid w:val="003B6A81"/>
    <w:rsid w:val="003D61A5"/>
    <w:rsid w:val="003F7E40"/>
    <w:rsid w:val="00451D3C"/>
    <w:rsid w:val="00456AD6"/>
    <w:rsid w:val="004A0FFE"/>
    <w:rsid w:val="004D57BB"/>
    <w:rsid w:val="004D5827"/>
    <w:rsid w:val="005178C4"/>
    <w:rsid w:val="00550FF7"/>
    <w:rsid w:val="00551C1C"/>
    <w:rsid w:val="00581A22"/>
    <w:rsid w:val="005877AF"/>
    <w:rsid w:val="005919C0"/>
    <w:rsid w:val="005A1B93"/>
    <w:rsid w:val="005B7DE5"/>
    <w:rsid w:val="005E2860"/>
    <w:rsid w:val="005E429E"/>
    <w:rsid w:val="0061781A"/>
    <w:rsid w:val="00642A78"/>
    <w:rsid w:val="006752FE"/>
    <w:rsid w:val="006A2E34"/>
    <w:rsid w:val="006C1ED5"/>
    <w:rsid w:val="006C562F"/>
    <w:rsid w:val="006F6ECE"/>
    <w:rsid w:val="00703D42"/>
    <w:rsid w:val="007135A9"/>
    <w:rsid w:val="00727686"/>
    <w:rsid w:val="00732A62"/>
    <w:rsid w:val="00774F78"/>
    <w:rsid w:val="00783F51"/>
    <w:rsid w:val="007901B0"/>
    <w:rsid w:val="00791FCC"/>
    <w:rsid w:val="00797CCC"/>
    <w:rsid w:val="007D3151"/>
    <w:rsid w:val="00825FF3"/>
    <w:rsid w:val="00865BF0"/>
    <w:rsid w:val="00875291"/>
    <w:rsid w:val="00886F24"/>
    <w:rsid w:val="008C00D8"/>
    <w:rsid w:val="008D0FB2"/>
    <w:rsid w:val="008E1152"/>
    <w:rsid w:val="008E7277"/>
    <w:rsid w:val="008F6CFE"/>
    <w:rsid w:val="00907C30"/>
    <w:rsid w:val="009152A0"/>
    <w:rsid w:val="009454A9"/>
    <w:rsid w:val="00964664"/>
    <w:rsid w:val="00967295"/>
    <w:rsid w:val="00984354"/>
    <w:rsid w:val="009A6503"/>
    <w:rsid w:val="009B6607"/>
    <w:rsid w:val="009D2CE6"/>
    <w:rsid w:val="009E771E"/>
    <w:rsid w:val="009F60E1"/>
    <w:rsid w:val="00A04D7D"/>
    <w:rsid w:val="00A13E23"/>
    <w:rsid w:val="00A51119"/>
    <w:rsid w:val="00A71E9E"/>
    <w:rsid w:val="00A96BDB"/>
    <w:rsid w:val="00AC04CB"/>
    <w:rsid w:val="00AC4679"/>
    <w:rsid w:val="00AC476D"/>
    <w:rsid w:val="00AC7BF7"/>
    <w:rsid w:val="00AF208C"/>
    <w:rsid w:val="00B049B4"/>
    <w:rsid w:val="00B12BDD"/>
    <w:rsid w:val="00B31163"/>
    <w:rsid w:val="00B46B72"/>
    <w:rsid w:val="00B547C4"/>
    <w:rsid w:val="00BB7AC5"/>
    <w:rsid w:val="00BF7D33"/>
    <w:rsid w:val="00C077E7"/>
    <w:rsid w:val="00C11677"/>
    <w:rsid w:val="00C46DE8"/>
    <w:rsid w:val="00C80489"/>
    <w:rsid w:val="00C81E37"/>
    <w:rsid w:val="00C9676E"/>
    <w:rsid w:val="00CA59C8"/>
    <w:rsid w:val="00CA70E1"/>
    <w:rsid w:val="00CC6B9F"/>
    <w:rsid w:val="00CD3F1E"/>
    <w:rsid w:val="00D2672E"/>
    <w:rsid w:val="00D40B0E"/>
    <w:rsid w:val="00D42A8F"/>
    <w:rsid w:val="00D5594E"/>
    <w:rsid w:val="00D64982"/>
    <w:rsid w:val="00D71426"/>
    <w:rsid w:val="00DB03FB"/>
    <w:rsid w:val="00DE106B"/>
    <w:rsid w:val="00DE4A1F"/>
    <w:rsid w:val="00E0182B"/>
    <w:rsid w:val="00E126E7"/>
    <w:rsid w:val="00E42BCC"/>
    <w:rsid w:val="00E73E76"/>
    <w:rsid w:val="00E84379"/>
    <w:rsid w:val="00E93AC2"/>
    <w:rsid w:val="00EA14BB"/>
    <w:rsid w:val="00EA2DCC"/>
    <w:rsid w:val="00EB6C7D"/>
    <w:rsid w:val="00EF4C03"/>
    <w:rsid w:val="00F171EA"/>
    <w:rsid w:val="00F41140"/>
    <w:rsid w:val="00F63227"/>
    <w:rsid w:val="00F72372"/>
    <w:rsid w:val="00F80650"/>
    <w:rsid w:val="00F85B76"/>
    <w:rsid w:val="00F976F3"/>
    <w:rsid w:val="00FB2A5A"/>
    <w:rsid w:val="00FB39B2"/>
    <w:rsid w:val="00FE4D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AFBBB8"/>
  <w15:docId w15:val="{29929DBC-0F10-4C75-A669-DD755EB7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6CFE"/>
    <w:rPr>
      <w:color w:val="0000FF" w:themeColor="hyperlink"/>
      <w:u w:val="single"/>
    </w:rPr>
  </w:style>
  <w:style w:type="table" w:styleId="TableGrid">
    <w:name w:val="Table Grid"/>
    <w:basedOn w:val="TableNormal"/>
    <w:uiPriority w:val="59"/>
    <w:rsid w:val="008F6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106B"/>
    <w:pPr>
      <w:ind w:left="720"/>
      <w:contextualSpacing/>
    </w:pPr>
  </w:style>
  <w:style w:type="paragraph" w:styleId="BalloonText">
    <w:name w:val="Balloon Text"/>
    <w:basedOn w:val="Normal"/>
    <w:link w:val="BalloonTextChar"/>
    <w:uiPriority w:val="99"/>
    <w:semiHidden/>
    <w:unhideWhenUsed/>
    <w:rsid w:val="00F8065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0650"/>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D42A8F"/>
    <w:rPr>
      <w:color w:val="605E5C"/>
      <w:shd w:val="clear" w:color="auto" w:fill="E1DFDD"/>
    </w:rPr>
  </w:style>
  <w:style w:type="character" w:customStyle="1" w:styleId="apple-converted-space">
    <w:name w:val="apple-converted-space"/>
    <w:basedOn w:val="DefaultParagraphFont"/>
    <w:rsid w:val="00290FBE"/>
  </w:style>
  <w:style w:type="character" w:styleId="CommentReference">
    <w:name w:val="annotation reference"/>
    <w:basedOn w:val="DefaultParagraphFont"/>
    <w:uiPriority w:val="99"/>
    <w:semiHidden/>
    <w:unhideWhenUsed/>
    <w:rsid w:val="00E0182B"/>
    <w:rPr>
      <w:sz w:val="18"/>
      <w:szCs w:val="18"/>
    </w:rPr>
  </w:style>
  <w:style w:type="paragraph" w:styleId="CommentText">
    <w:name w:val="annotation text"/>
    <w:basedOn w:val="Normal"/>
    <w:link w:val="CommentTextChar"/>
    <w:uiPriority w:val="99"/>
    <w:semiHidden/>
    <w:unhideWhenUsed/>
    <w:rsid w:val="00E0182B"/>
  </w:style>
  <w:style w:type="character" w:customStyle="1" w:styleId="CommentTextChar">
    <w:name w:val="Comment Text Char"/>
    <w:basedOn w:val="DefaultParagraphFont"/>
    <w:link w:val="CommentText"/>
    <w:uiPriority w:val="99"/>
    <w:semiHidden/>
    <w:rsid w:val="00E0182B"/>
  </w:style>
  <w:style w:type="paragraph" w:styleId="CommentSubject">
    <w:name w:val="annotation subject"/>
    <w:basedOn w:val="CommentText"/>
    <w:next w:val="CommentText"/>
    <w:link w:val="CommentSubjectChar"/>
    <w:uiPriority w:val="99"/>
    <w:semiHidden/>
    <w:unhideWhenUsed/>
    <w:rsid w:val="00E0182B"/>
    <w:rPr>
      <w:b/>
      <w:bCs/>
      <w:sz w:val="20"/>
      <w:szCs w:val="20"/>
    </w:rPr>
  </w:style>
  <w:style w:type="character" w:customStyle="1" w:styleId="CommentSubjectChar">
    <w:name w:val="Comment Subject Char"/>
    <w:basedOn w:val="CommentTextChar"/>
    <w:link w:val="CommentSubject"/>
    <w:uiPriority w:val="99"/>
    <w:semiHidden/>
    <w:rsid w:val="00E0182B"/>
    <w:rPr>
      <w:b/>
      <w:bCs/>
      <w:sz w:val="20"/>
      <w:szCs w:val="20"/>
    </w:rPr>
  </w:style>
  <w:style w:type="paragraph" w:styleId="Header">
    <w:name w:val="header"/>
    <w:basedOn w:val="Normal"/>
    <w:link w:val="HeaderChar"/>
    <w:uiPriority w:val="99"/>
    <w:unhideWhenUsed/>
    <w:rsid w:val="00253CE9"/>
    <w:pPr>
      <w:tabs>
        <w:tab w:val="center" w:pos="4513"/>
        <w:tab w:val="right" w:pos="9026"/>
      </w:tabs>
    </w:pPr>
  </w:style>
  <w:style w:type="character" w:customStyle="1" w:styleId="HeaderChar">
    <w:name w:val="Header Char"/>
    <w:basedOn w:val="DefaultParagraphFont"/>
    <w:link w:val="Header"/>
    <w:uiPriority w:val="99"/>
    <w:rsid w:val="00253CE9"/>
  </w:style>
  <w:style w:type="paragraph" w:styleId="Footer">
    <w:name w:val="footer"/>
    <w:basedOn w:val="Normal"/>
    <w:link w:val="FooterChar"/>
    <w:uiPriority w:val="99"/>
    <w:unhideWhenUsed/>
    <w:rsid w:val="00253CE9"/>
    <w:pPr>
      <w:tabs>
        <w:tab w:val="center" w:pos="4513"/>
        <w:tab w:val="right" w:pos="9026"/>
      </w:tabs>
    </w:pPr>
  </w:style>
  <w:style w:type="character" w:customStyle="1" w:styleId="FooterChar">
    <w:name w:val="Footer Char"/>
    <w:basedOn w:val="DefaultParagraphFont"/>
    <w:link w:val="Footer"/>
    <w:uiPriority w:val="99"/>
    <w:rsid w:val="00253C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20236">
      <w:bodyDiv w:val="1"/>
      <w:marLeft w:val="0"/>
      <w:marRight w:val="0"/>
      <w:marTop w:val="0"/>
      <w:marBottom w:val="0"/>
      <w:divBdr>
        <w:top w:val="none" w:sz="0" w:space="0" w:color="auto"/>
        <w:left w:val="none" w:sz="0" w:space="0" w:color="auto"/>
        <w:bottom w:val="none" w:sz="0" w:space="0" w:color="auto"/>
        <w:right w:val="none" w:sz="0" w:space="0" w:color="auto"/>
      </w:divBdr>
    </w:div>
    <w:div w:id="246815800">
      <w:bodyDiv w:val="1"/>
      <w:marLeft w:val="0"/>
      <w:marRight w:val="0"/>
      <w:marTop w:val="0"/>
      <w:marBottom w:val="0"/>
      <w:divBdr>
        <w:top w:val="none" w:sz="0" w:space="0" w:color="auto"/>
        <w:left w:val="none" w:sz="0" w:space="0" w:color="auto"/>
        <w:bottom w:val="none" w:sz="0" w:space="0" w:color="auto"/>
        <w:right w:val="none" w:sz="0" w:space="0" w:color="auto"/>
      </w:divBdr>
    </w:div>
    <w:div w:id="267851540">
      <w:bodyDiv w:val="1"/>
      <w:marLeft w:val="0"/>
      <w:marRight w:val="0"/>
      <w:marTop w:val="0"/>
      <w:marBottom w:val="0"/>
      <w:divBdr>
        <w:top w:val="none" w:sz="0" w:space="0" w:color="auto"/>
        <w:left w:val="none" w:sz="0" w:space="0" w:color="auto"/>
        <w:bottom w:val="none" w:sz="0" w:space="0" w:color="auto"/>
        <w:right w:val="none" w:sz="0" w:space="0" w:color="auto"/>
      </w:divBdr>
    </w:div>
    <w:div w:id="689448932">
      <w:bodyDiv w:val="1"/>
      <w:marLeft w:val="0"/>
      <w:marRight w:val="0"/>
      <w:marTop w:val="0"/>
      <w:marBottom w:val="0"/>
      <w:divBdr>
        <w:top w:val="none" w:sz="0" w:space="0" w:color="auto"/>
        <w:left w:val="none" w:sz="0" w:space="0" w:color="auto"/>
        <w:bottom w:val="none" w:sz="0" w:space="0" w:color="auto"/>
        <w:right w:val="none" w:sz="0" w:space="0" w:color="auto"/>
      </w:divBdr>
    </w:div>
    <w:div w:id="1042050698">
      <w:bodyDiv w:val="1"/>
      <w:marLeft w:val="0"/>
      <w:marRight w:val="0"/>
      <w:marTop w:val="0"/>
      <w:marBottom w:val="0"/>
      <w:divBdr>
        <w:top w:val="none" w:sz="0" w:space="0" w:color="auto"/>
        <w:left w:val="none" w:sz="0" w:space="0" w:color="auto"/>
        <w:bottom w:val="none" w:sz="0" w:space="0" w:color="auto"/>
        <w:right w:val="none" w:sz="0" w:space="0" w:color="auto"/>
      </w:divBdr>
    </w:div>
    <w:div w:id="1238633127">
      <w:bodyDiv w:val="1"/>
      <w:marLeft w:val="0"/>
      <w:marRight w:val="0"/>
      <w:marTop w:val="0"/>
      <w:marBottom w:val="0"/>
      <w:divBdr>
        <w:top w:val="none" w:sz="0" w:space="0" w:color="auto"/>
        <w:left w:val="none" w:sz="0" w:space="0" w:color="auto"/>
        <w:bottom w:val="none" w:sz="0" w:space="0" w:color="auto"/>
        <w:right w:val="none" w:sz="0" w:space="0" w:color="auto"/>
      </w:divBdr>
    </w:div>
    <w:div w:id="1299914034">
      <w:bodyDiv w:val="1"/>
      <w:marLeft w:val="0"/>
      <w:marRight w:val="0"/>
      <w:marTop w:val="0"/>
      <w:marBottom w:val="0"/>
      <w:divBdr>
        <w:top w:val="none" w:sz="0" w:space="0" w:color="auto"/>
        <w:left w:val="none" w:sz="0" w:space="0" w:color="auto"/>
        <w:bottom w:val="none" w:sz="0" w:space="0" w:color="auto"/>
        <w:right w:val="none" w:sz="0" w:space="0" w:color="auto"/>
      </w:divBdr>
    </w:div>
    <w:div w:id="1685159220">
      <w:bodyDiv w:val="1"/>
      <w:marLeft w:val="0"/>
      <w:marRight w:val="0"/>
      <w:marTop w:val="0"/>
      <w:marBottom w:val="0"/>
      <w:divBdr>
        <w:top w:val="none" w:sz="0" w:space="0" w:color="auto"/>
        <w:left w:val="none" w:sz="0" w:space="0" w:color="auto"/>
        <w:bottom w:val="none" w:sz="0" w:space="0" w:color="auto"/>
        <w:right w:val="none" w:sz="0" w:space="0" w:color="auto"/>
      </w:divBdr>
    </w:div>
    <w:div w:id="1948538387">
      <w:bodyDiv w:val="1"/>
      <w:marLeft w:val="0"/>
      <w:marRight w:val="0"/>
      <w:marTop w:val="0"/>
      <w:marBottom w:val="0"/>
      <w:divBdr>
        <w:top w:val="none" w:sz="0" w:space="0" w:color="auto"/>
        <w:left w:val="none" w:sz="0" w:space="0" w:color="auto"/>
        <w:bottom w:val="none" w:sz="0" w:space="0" w:color="auto"/>
        <w:right w:val="none" w:sz="0" w:space="0" w:color="auto"/>
      </w:divBdr>
    </w:div>
    <w:div w:id="2043289241">
      <w:bodyDiv w:val="1"/>
      <w:marLeft w:val="0"/>
      <w:marRight w:val="0"/>
      <w:marTop w:val="0"/>
      <w:marBottom w:val="0"/>
      <w:divBdr>
        <w:top w:val="none" w:sz="0" w:space="0" w:color="auto"/>
        <w:left w:val="none" w:sz="0" w:space="0" w:color="auto"/>
        <w:bottom w:val="none" w:sz="0" w:space="0" w:color="auto"/>
        <w:right w:val="none" w:sz="0" w:space="0" w:color="auto"/>
      </w:divBdr>
    </w:div>
    <w:div w:id="2138640167">
      <w:bodyDiv w:val="1"/>
      <w:marLeft w:val="0"/>
      <w:marRight w:val="0"/>
      <w:marTop w:val="0"/>
      <w:marBottom w:val="0"/>
      <w:divBdr>
        <w:top w:val="none" w:sz="0" w:space="0" w:color="auto"/>
        <w:left w:val="none" w:sz="0" w:space="0" w:color="auto"/>
        <w:bottom w:val="none" w:sz="0" w:space="0" w:color="auto"/>
        <w:right w:val="none" w:sz="0" w:space="0" w:color="auto"/>
      </w:divBdr>
      <w:divsChild>
        <w:div w:id="1236354547">
          <w:marLeft w:val="0"/>
          <w:marRight w:val="0"/>
          <w:marTop w:val="0"/>
          <w:marBottom w:val="0"/>
          <w:divBdr>
            <w:top w:val="none" w:sz="0" w:space="0" w:color="auto"/>
            <w:left w:val="none" w:sz="0" w:space="0" w:color="auto"/>
            <w:bottom w:val="none" w:sz="0" w:space="0" w:color="auto"/>
            <w:right w:val="none" w:sz="0" w:space="0" w:color="auto"/>
          </w:divBdr>
          <w:divsChild>
            <w:div w:id="126096618">
              <w:marLeft w:val="0"/>
              <w:marRight w:val="0"/>
              <w:marTop w:val="0"/>
              <w:marBottom w:val="0"/>
              <w:divBdr>
                <w:top w:val="none" w:sz="0" w:space="0" w:color="auto"/>
                <w:left w:val="none" w:sz="0" w:space="0" w:color="auto"/>
                <w:bottom w:val="none" w:sz="0" w:space="0" w:color="auto"/>
                <w:right w:val="none" w:sz="0" w:space="0" w:color="auto"/>
              </w:divBdr>
            </w:div>
            <w:div w:id="1458838935">
              <w:marLeft w:val="0"/>
              <w:marRight w:val="0"/>
              <w:marTop w:val="0"/>
              <w:marBottom w:val="0"/>
              <w:divBdr>
                <w:top w:val="none" w:sz="0" w:space="0" w:color="auto"/>
                <w:left w:val="none" w:sz="0" w:space="0" w:color="auto"/>
                <w:bottom w:val="none" w:sz="0" w:space="0" w:color="auto"/>
                <w:right w:val="none" w:sz="0" w:space="0" w:color="auto"/>
              </w:divBdr>
            </w:div>
          </w:divsChild>
        </w:div>
        <w:div w:id="678315087">
          <w:marLeft w:val="0"/>
          <w:marRight w:val="0"/>
          <w:marTop w:val="0"/>
          <w:marBottom w:val="0"/>
          <w:divBdr>
            <w:top w:val="none" w:sz="0" w:space="0" w:color="auto"/>
            <w:left w:val="none" w:sz="0" w:space="0" w:color="auto"/>
            <w:bottom w:val="none" w:sz="0" w:space="0" w:color="auto"/>
            <w:right w:val="none" w:sz="0" w:space="0" w:color="auto"/>
          </w:divBdr>
        </w:div>
        <w:div w:id="663901742">
          <w:marLeft w:val="0"/>
          <w:marRight w:val="0"/>
          <w:marTop w:val="0"/>
          <w:marBottom w:val="0"/>
          <w:divBdr>
            <w:top w:val="none" w:sz="0" w:space="0" w:color="auto"/>
            <w:left w:val="none" w:sz="0" w:space="0" w:color="auto"/>
            <w:bottom w:val="none" w:sz="0" w:space="0" w:color="auto"/>
            <w:right w:val="none" w:sz="0" w:space="0" w:color="auto"/>
          </w:divBdr>
        </w:div>
        <w:div w:id="1232697882">
          <w:marLeft w:val="0"/>
          <w:marRight w:val="0"/>
          <w:marTop w:val="0"/>
          <w:marBottom w:val="0"/>
          <w:divBdr>
            <w:top w:val="none" w:sz="0" w:space="0" w:color="auto"/>
            <w:left w:val="none" w:sz="0" w:space="0" w:color="auto"/>
            <w:bottom w:val="none" w:sz="0" w:space="0" w:color="auto"/>
            <w:right w:val="none" w:sz="0" w:space="0" w:color="auto"/>
          </w:divBdr>
        </w:div>
        <w:div w:id="1660813786">
          <w:marLeft w:val="0"/>
          <w:marRight w:val="0"/>
          <w:marTop w:val="0"/>
          <w:marBottom w:val="0"/>
          <w:divBdr>
            <w:top w:val="none" w:sz="0" w:space="0" w:color="auto"/>
            <w:left w:val="none" w:sz="0" w:space="0" w:color="auto"/>
            <w:bottom w:val="none" w:sz="0" w:space="0" w:color="auto"/>
            <w:right w:val="none" w:sz="0" w:space="0" w:color="auto"/>
          </w:divBdr>
        </w:div>
        <w:div w:id="35739253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enstrategyinstitute.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smartcitygovt.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939F4A-CF9C-4900-8807-8445616B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Tan</dc:creator>
  <cp:lastModifiedBy>Calvin Chu</cp:lastModifiedBy>
  <cp:revision>3</cp:revision>
  <dcterms:created xsi:type="dcterms:W3CDTF">2018-07-09T10:25:00Z</dcterms:created>
  <dcterms:modified xsi:type="dcterms:W3CDTF">2018-07-09T10:26:00Z</dcterms:modified>
</cp:coreProperties>
</file>